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1936" w14:textId="18D12805" w:rsidR="000D7729" w:rsidRDefault="000D7729">
      <w:bookmarkStart w:id="0" w:name="_GoBack"/>
      <w:bookmarkEnd w:id="0"/>
    </w:p>
    <w:p w14:paraId="4FAEC45F" w14:textId="15400BD6" w:rsidR="00747797" w:rsidRDefault="00B95A6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56C88F3D">
            <wp:simplePos x="0" y="0"/>
            <wp:positionH relativeFrom="margin">
              <wp:align>right</wp:align>
            </wp:positionH>
            <wp:positionV relativeFrom="paragraph">
              <wp:posOffset>115326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961">
        <w:rPr>
          <w:noProof/>
        </w:rPr>
        <w:drawing>
          <wp:inline distT="0" distB="0" distL="0" distR="0" wp14:anchorId="5512D2C1" wp14:editId="7D3F486F">
            <wp:extent cx="6884016" cy="5845127"/>
            <wp:effectExtent l="0" t="0" r="0" b="381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t="21035" b="9494"/>
                    <a:stretch/>
                  </pic:blipFill>
                  <pic:spPr bwMode="auto">
                    <a:xfrm>
                      <a:off x="0" y="0"/>
                      <a:ext cx="6921938" cy="5877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75788A00" w:rsidR="00DA5558" w:rsidRPr="00704CE6" w:rsidRDefault="00747797" w:rsidP="0011669C">
      <w:pPr>
        <w:tabs>
          <w:tab w:val="left" w:pos="550"/>
          <w:tab w:val="left" w:pos="103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="0011669C">
        <w:rPr>
          <w:sz w:val="20"/>
          <w:szCs w:val="20"/>
        </w:rPr>
        <w:tab/>
      </w:r>
    </w:p>
    <w:p w14:paraId="708B1365" w14:textId="77777777" w:rsidR="00426A4F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p w14:paraId="2886800C" w14:textId="49A46B16" w:rsidR="00DA5558" w:rsidRPr="00704CE6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D2A9F" w14:textId="77777777" w:rsidR="00DE1175" w:rsidRDefault="00DE1175" w:rsidP="00DA5558">
      <w:pPr>
        <w:spacing w:after="0" w:line="240" w:lineRule="auto"/>
      </w:pPr>
      <w:r>
        <w:separator/>
      </w:r>
    </w:p>
  </w:endnote>
  <w:endnote w:type="continuationSeparator" w:id="0">
    <w:p w14:paraId="1CFE0866" w14:textId="77777777" w:rsidR="00DE1175" w:rsidRDefault="00DE1175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65D4D" w14:textId="77777777" w:rsidR="00391353" w:rsidRDefault="00391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1A85D" w14:textId="77777777" w:rsidR="00391353" w:rsidRDefault="00391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9D83" w14:textId="77777777" w:rsidR="00391353" w:rsidRDefault="00391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74922" w14:textId="77777777" w:rsidR="00DE1175" w:rsidRDefault="00DE1175" w:rsidP="00DA5558">
      <w:pPr>
        <w:spacing w:after="0" w:line="240" w:lineRule="auto"/>
      </w:pPr>
      <w:r>
        <w:separator/>
      </w:r>
    </w:p>
  </w:footnote>
  <w:footnote w:type="continuationSeparator" w:id="0">
    <w:p w14:paraId="17E6520F" w14:textId="77777777" w:rsidR="00DE1175" w:rsidRDefault="00DE1175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FF13" w14:textId="77777777" w:rsidR="00391353" w:rsidRDefault="00391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5300" w14:textId="458F3610" w:rsidR="00704CE6" w:rsidRPr="00704CE6" w:rsidRDefault="007B4D41">
    <w:pPr>
      <w:pStyle w:val="Header"/>
      <w:rPr>
        <w:sz w:val="36"/>
        <w:szCs w:val="36"/>
      </w:rPr>
    </w:pPr>
    <w:r>
      <w:rPr>
        <w:sz w:val="36"/>
        <w:szCs w:val="36"/>
      </w:rPr>
      <w:t xml:space="preserve">Huron </w:t>
    </w:r>
    <w:r w:rsidR="00704CE6" w:rsidRPr="00704CE6">
      <w:rPr>
        <w:sz w:val="36"/>
        <w:szCs w:val="36"/>
      </w:rPr>
      <w:t>NF 2022</w:t>
    </w:r>
    <w:r w:rsidR="00704CE6">
      <w:rPr>
        <w:sz w:val="36"/>
        <w:szCs w:val="36"/>
      </w:rPr>
      <w:t xml:space="preserve"> Boundary Surveys Potential GNA Revenue</w:t>
    </w:r>
  </w:p>
  <w:p w14:paraId="64ACF598" w14:textId="331F7561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proofErr w:type="spellStart"/>
    <w:r w:rsidR="002366DA">
      <w:rPr>
        <w:sz w:val="36"/>
        <w:szCs w:val="36"/>
      </w:rPr>
      <w:t>Wickert</w:t>
    </w:r>
    <w:proofErr w:type="spellEnd"/>
    <w:r w:rsidR="002366DA">
      <w:rPr>
        <w:sz w:val="36"/>
        <w:szCs w:val="36"/>
      </w:rPr>
      <w:t xml:space="preserve"> Aspen-Rollways Pine</w:t>
    </w:r>
    <w:r w:rsidR="00A46D8F">
      <w:rPr>
        <w:sz w:val="36"/>
        <w:szCs w:val="36"/>
      </w:rPr>
      <w:t xml:space="preserve"> (1)</w:t>
    </w:r>
    <w:r w:rsidRPr="00747797">
      <w:rPr>
        <w:sz w:val="36"/>
        <w:szCs w:val="36"/>
      </w:rPr>
      <w:t xml:space="preserve"> T</w:t>
    </w:r>
    <w:r w:rsidR="007A7A63">
      <w:rPr>
        <w:sz w:val="36"/>
        <w:szCs w:val="36"/>
      </w:rPr>
      <w:t>2</w:t>
    </w:r>
    <w:r w:rsidR="002366DA">
      <w:rPr>
        <w:sz w:val="36"/>
        <w:szCs w:val="36"/>
      </w:rPr>
      <w:t>4</w:t>
    </w:r>
    <w:r w:rsidRPr="00747797">
      <w:rPr>
        <w:sz w:val="36"/>
        <w:szCs w:val="36"/>
      </w:rPr>
      <w:t>N, R</w:t>
    </w:r>
    <w:r w:rsidR="002366DA">
      <w:rPr>
        <w:sz w:val="36"/>
        <w:szCs w:val="36"/>
      </w:rPr>
      <w:t>5</w:t>
    </w:r>
    <w:r w:rsidR="00A46D8F">
      <w:rPr>
        <w:sz w:val="36"/>
        <w:szCs w:val="36"/>
      </w:rPr>
      <w:t>E</w:t>
    </w:r>
    <w:r w:rsidRPr="00747797">
      <w:rPr>
        <w:sz w:val="36"/>
        <w:szCs w:val="36"/>
      </w:rPr>
      <w:t xml:space="preserve"> S. </w:t>
    </w:r>
    <w:r w:rsidR="002366DA">
      <w:rPr>
        <w:sz w:val="36"/>
        <w:szCs w:val="36"/>
      </w:rPr>
      <w:t>3</w:t>
    </w:r>
    <w:r w:rsidR="003530B2">
      <w:rPr>
        <w:sz w:val="36"/>
        <w:szCs w:val="36"/>
      </w:rPr>
      <w:t xml:space="preserve"> </w:t>
    </w:r>
    <w:r w:rsidR="007A7A63">
      <w:rPr>
        <w:sz w:val="36"/>
        <w:szCs w:val="36"/>
      </w:rPr>
      <w:t xml:space="preserve">&amp; </w:t>
    </w:r>
    <w:r w:rsidR="002366DA">
      <w:rPr>
        <w:sz w:val="36"/>
        <w:szCs w:val="36"/>
      </w:rPr>
      <w:t>10 Iosco</w:t>
    </w:r>
    <w:r w:rsidR="007A7A63">
      <w:rPr>
        <w:sz w:val="36"/>
        <w:szCs w:val="36"/>
      </w:rPr>
      <w:t xml:space="preserve"> </w:t>
    </w:r>
    <w:r w:rsidR="00426A4F">
      <w:rPr>
        <w:sz w:val="36"/>
        <w:szCs w:val="36"/>
      </w:rPr>
      <w:t>County,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F3F0" w14:textId="77777777" w:rsidR="00391353" w:rsidRDefault="00391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1669C"/>
    <w:rsid w:val="001C226A"/>
    <w:rsid w:val="002366DA"/>
    <w:rsid w:val="002F602C"/>
    <w:rsid w:val="00317E96"/>
    <w:rsid w:val="003530B2"/>
    <w:rsid w:val="00360369"/>
    <w:rsid w:val="0036422C"/>
    <w:rsid w:val="00391353"/>
    <w:rsid w:val="00426A4F"/>
    <w:rsid w:val="00491EC1"/>
    <w:rsid w:val="005F60AB"/>
    <w:rsid w:val="00676BDD"/>
    <w:rsid w:val="006A6961"/>
    <w:rsid w:val="00704CE6"/>
    <w:rsid w:val="00736E6C"/>
    <w:rsid w:val="00747797"/>
    <w:rsid w:val="007A7A63"/>
    <w:rsid w:val="007B4D41"/>
    <w:rsid w:val="007D1C66"/>
    <w:rsid w:val="008928A3"/>
    <w:rsid w:val="00931998"/>
    <w:rsid w:val="009C3541"/>
    <w:rsid w:val="009F5AF3"/>
    <w:rsid w:val="00A06C52"/>
    <w:rsid w:val="00A46D8F"/>
    <w:rsid w:val="00B3198B"/>
    <w:rsid w:val="00B95A65"/>
    <w:rsid w:val="00BB3B89"/>
    <w:rsid w:val="00DA5558"/>
    <w:rsid w:val="00DD65A7"/>
    <w:rsid w:val="00DE1175"/>
    <w:rsid w:val="00F83CA4"/>
    <w:rsid w:val="00FA334A"/>
    <w:rsid w:val="00FC6EFA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8FE3E-8386-40DA-9986-EF28EF63AFE0}"/>
</file>

<file path=customXml/itemProps2.xml><?xml version="1.0" encoding="utf-8"?>
<ds:datastoreItem xmlns:ds="http://schemas.openxmlformats.org/officeDocument/2006/customXml" ds:itemID="{0FB1F51A-EF23-4D46-B5D0-F08957EA1330}"/>
</file>

<file path=customXml/itemProps3.xml><?xml version="1.0" encoding="utf-8"?>
<ds:datastoreItem xmlns:ds="http://schemas.openxmlformats.org/officeDocument/2006/customXml" ds:itemID="{67743C11-4785-4096-9FFF-875C07FB9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Dontz, Matthew (DNR)</cp:lastModifiedBy>
  <cp:revision>2</cp:revision>
  <dcterms:created xsi:type="dcterms:W3CDTF">2021-09-27T22:20:00Z</dcterms:created>
  <dcterms:modified xsi:type="dcterms:W3CDTF">2021-09-27T22:20:00Z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