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1936" w14:textId="18D12805" w:rsidR="000D7729" w:rsidRDefault="000D7729"/>
    <w:p w14:paraId="4FAEC45F" w14:textId="5E868AA0" w:rsidR="00747797" w:rsidRDefault="00B95A6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49E1C38F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41">
        <w:rPr>
          <w:noProof/>
        </w:rPr>
        <w:drawing>
          <wp:inline distT="0" distB="0" distL="0" distR="0" wp14:anchorId="6A80F1D7" wp14:editId="0790A09F">
            <wp:extent cx="6965950" cy="6891732"/>
            <wp:effectExtent l="0" t="0" r="6350" b="4445"/>
            <wp:docPr id="10" name="Picture 10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778" cy="692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0AF1" w14:textId="04DED0A8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  <w:bookmarkStart w:id="0" w:name="_GoBack"/>
      <w:bookmarkEnd w:id="0"/>
    </w:p>
    <w:p w14:paraId="195418E2" w14:textId="7ACBE994" w:rsidR="00DA5558" w:rsidRPr="00CB7ACD" w:rsidRDefault="00DA5558" w:rsidP="00DA5558">
      <w:pPr>
        <w:tabs>
          <w:tab w:val="left" w:pos="550"/>
          <w:tab w:val="left" w:pos="1030"/>
        </w:tabs>
      </w:pPr>
      <w:r w:rsidRPr="00CB7ACD">
        <w:tab/>
        <w:t>Control Corner</w:t>
      </w:r>
      <w:r w:rsidRPr="00CB7ACD">
        <w:tab/>
      </w:r>
      <w:r w:rsidR="00747797" w:rsidRPr="00CB7ACD">
        <w:tab/>
      </w:r>
      <w:r w:rsidR="00747797" w:rsidRPr="00CB7ACD">
        <w:tab/>
      </w:r>
      <w:r w:rsidR="00747797" w:rsidRPr="00CB7ACD">
        <w:tab/>
      </w:r>
    </w:p>
    <w:p w14:paraId="132BD0E4" w14:textId="18D9E8FD" w:rsidR="00DA5558" w:rsidRPr="00CB7ACD" w:rsidRDefault="00747797" w:rsidP="00DA5558">
      <w:pPr>
        <w:tabs>
          <w:tab w:val="left" w:pos="550"/>
          <w:tab w:val="left" w:pos="1030"/>
        </w:tabs>
      </w:pPr>
      <w:r w:rsidRPr="00CB7A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CB7ACD">
        <w:tab/>
        <w:t xml:space="preserve">Corner </w:t>
      </w:r>
      <w:proofErr w:type="gramStart"/>
      <w:r w:rsidR="00DA5558" w:rsidRPr="00CB7ACD">
        <w:t>To</w:t>
      </w:r>
      <w:proofErr w:type="gramEnd"/>
      <w:r w:rsidR="00DA5558" w:rsidRPr="00CB7ACD">
        <w:t xml:space="preserve"> Monument</w:t>
      </w:r>
      <w:r w:rsidRPr="00CB7ACD">
        <w:tab/>
      </w:r>
      <w:r w:rsidRPr="00CB7ACD">
        <w:tab/>
      </w:r>
      <w:r w:rsidRPr="00CB7ACD">
        <w:tab/>
      </w:r>
    </w:p>
    <w:p w14:paraId="2886800C" w14:textId="01E26A10" w:rsidR="00DA5558" w:rsidRPr="00704CE6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CB7A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CB7ACD">
        <w:tab/>
        <w:t xml:space="preserve">Line </w:t>
      </w:r>
      <w:proofErr w:type="gramStart"/>
      <w:r w:rsidR="00DA5558" w:rsidRPr="00CB7ACD">
        <w:t>To</w:t>
      </w:r>
      <w:proofErr w:type="gramEnd"/>
      <w:r w:rsidR="00DA5558" w:rsidRPr="00CB7ACD">
        <w:t xml:space="preserve"> Measure &amp; Post</w:t>
      </w:r>
      <w:r w:rsidRPr="00CB7ACD">
        <w:tab/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E38FB" w14:textId="77777777" w:rsidR="00A06C52" w:rsidRDefault="00A06C52" w:rsidP="00DA5558">
      <w:pPr>
        <w:spacing w:after="0" w:line="240" w:lineRule="auto"/>
      </w:pPr>
      <w:r>
        <w:separator/>
      </w:r>
    </w:p>
  </w:endnote>
  <w:endnote w:type="continuationSeparator" w:id="0">
    <w:p w14:paraId="5F633134" w14:textId="77777777" w:rsidR="00A06C52" w:rsidRDefault="00A06C52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94682" w14:textId="77777777" w:rsidR="00704CE6" w:rsidRDefault="00704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3A06" w14:textId="77777777" w:rsidR="00704CE6" w:rsidRDefault="00704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E937D" w14:textId="77777777" w:rsidR="00704CE6" w:rsidRDefault="0070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8CC5A" w14:textId="77777777" w:rsidR="00A06C52" w:rsidRDefault="00A06C52" w:rsidP="00DA5558">
      <w:pPr>
        <w:spacing w:after="0" w:line="240" w:lineRule="auto"/>
      </w:pPr>
      <w:r>
        <w:separator/>
      </w:r>
    </w:p>
  </w:footnote>
  <w:footnote w:type="continuationSeparator" w:id="0">
    <w:p w14:paraId="3E534819" w14:textId="77777777" w:rsidR="00A06C52" w:rsidRDefault="00A06C52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A1B0" w14:textId="77777777" w:rsidR="00704CE6" w:rsidRDefault="00704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5300" w14:textId="63DFB970" w:rsidR="00704CE6" w:rsidRPr="00704CE6" w:rsidRDefault="00704CE6">
    <w:pPr>
      <w:pStyle w:val="Header"/>
      <w:rPr>
        <w:sz w:val="36"/>
        <w:szCs w:val="36"/>
      </w:rPr>
    </w:pPr>
    <w:r w:rsidRPr="00704CE6">
      <w:rPr>
        <w:sz w:val="36"/>
        <w:szCs w:val="36"/>
      </w:rPr>
      <w:t>Manistee NF 2022</w:t>
    </w:r>
    <w:r>
      <w:rPr>
        <w:sz w:val="36"/>
        <w:szCs w:val="36"/>
      </w:rPr>
      <w:t xml:space="preserve"> Boundary Surveys Potential GNA Revenue</w:t>
    </w:r>
  </w:p>
  <w:p w14:paraId="64ACF598" w14:textId="1E2949A7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>Project Name: GNA Gilbert Lake T15N, R15W S. 1&amp;3 Oceana 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CAD3" w14:textId="77777777" w:rsidR="00704CE6" w:rsidRDefault="00704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676BDD"/>
    <w:rsid w:val="00704CE6"/>
    <w:rsid w:val="00747797"/>
    <w:rsid w:val="00931998"/>
    <w:rsid w:val="009C3541"/>
    <w:rsid w:val="00A06C52"/>
    <w:rsid w:val="00B95A65"/>
    <w:rsid w:val="00CB7ACD"/>
    <w:rsid w:val="00D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26CF9-01E2-49B2-A4C5-E9FF99661C9C}"/>
</file>

<file path=customXml/itemProps2.xml><?xml version="1.0" encoding="utf-8"?>
<ds:datastoreItem xmlns:ds="http://schemas.openxmlformats.org/officeDocument/2006/customXml" ds:itemID="{29627DE6-AC39-4D48-9929-A8ACF9017EEC}"/>
</file>

<file path=customXml/itemProps3.xml><?xml version="1.0" encoding="utf-8"?>
<ds:datastoreItem xmlns:ds="http://schemas.openxmlformats.org/officeDocument/2006/customXml" ds:itemID="{88159C25-87E7-48F9-BC92-4E86D4701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Dontz, Matthew (DNR)</cp:lastModifiedBy>
  <cp:revision>2</cp:revision>
  <dcterms:created xsi:type="dcterms:W3CDTF">2021-08-12T03:22:00Z</dcterms:created>
  <dcterms:modified xsi:type="dcterms:W3CDTF">2021-08-12T03:22:00Z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