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1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6" w:type="dxa"/>
          <w:right w:w="36" w:type="dxa"/>
        </w:tblCellMar>
        <w:tblLook w:val="0000" w:firstRow="0" w:lastRow="0" w:firstColumn="0" w:lastColumn="0" w:noHBand="0" w:noVBand="0"/>
      </w:tblPr>
      <w:tblGrid>
        <w:gridCol w:w="1260"/>
        <w:gridCol w:w="1485"/>
        <w:gridCol w:w="2745"/>
        <w:gridCol w:w="2070"/>
        <w:gridCol w:w="427"/>
        <w:gridCol w:w="248"/>
        <w:gridCol w:w="180"/>
        <w:gridCol w:w="427"/>
        <w:gridCol w:w="428"/>
        <w:gridCol w:w="427"/>
        <w:gridCol w:w="428"/>
        <w:gridCol w:w="427"/>
        <w:gridCol w:w="428"/>
      </w:tblGrid>
      <w:tr w:rsidR="00E3779C" w14:paraId="63394208" w14:textId="77777777" w:rsidTr="00523532">
        <w:trPr>
          <w:cantSplit/>
          <w:trHeight w:val="350"/>
        </w:trPr>
        <w:tc>
          <w:tcPr>
            <w:tcW w:w="1260" w:type="dxa"/>
            <w:tcBorders>
              <w:top w:val="nil"/>
              <w:left w:val="nil"/>
              <w:bottom w:val="nil"/>
              <w:right w:val="nil"/>
            </w:tcBorders>
          </w:tcPr>
          <w:p w14:paraId="633941FC" w14:textId="77777777" w:rsidR="00E3779C" w:rsidRDefault="007E6C7F" w:rsidP="00523532">
            <w:pPr>
              <w:rPr>
                <w:rFonts w:ascii="Arial" w:hAnsi="Arial"/>
                <w:sz w:val="16"/>
              </w:rPr>
            </w:pPr>
            <w:r>
              <w:rPr>
                <w:rFonts w:ascii="Arial" w:hAnsi="Arial" w:cs="Arial"/>
                <w:noProof/>
              </w:rPr>
              <w:drawing>
                <wp:inline distT="0" distB="0" distL="0" distR="0" wp14:anchorId="6339425E" wp14:editId="6339425F">
                  <wp:extent cx="588645" cy="588645"/>
                  <wp:effectExtent l="0" t="0" r="0" b="0"/>
                  <wp:docPr id="1" name="Picture 1" descr="DNRLogoWhite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NRLogoWhiteBac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8645" cy="588645"/>
                          </a:xfrm>
                          <a:prstGeom prst="rect">
                            <a:avLst/>
                          </a:prstGeom>
                          <a:noFill/>
                          <a:ln>
                            <a:noFill/>
                          </a:ln>
                        </pic:spPr>
                      </pic:pic>
                    </a:graphicData>
                  </a:graphic>
                </wp:inline>
              </w:drawing>
            </w:r>
          </w:p>
        </w:tc>
        <w:tc>
          <w:tcPr>
            <w:tcW w:w="4230" w:type="dxa"/>
            <w:gridSpan w:val="2"/>
            <w:tcBorders>
              <w:top w:val="nil"/>
              <w:left w:val="nil"/>
              <w:bottom w:val="nil"/>
              <w:right w:val="nil"/>
            </w:tcBorders>
            <w:vAlign w:val="center"/>
          </w:tcPr>
          <w:p w14:paraId="633941FD" w14:textId="77777777" w:rsidR="00E3779C" w:rsidRPr="00523532" w:rsidRDefault="00E3779C" w:rsidP="00523532">
            <w:pPr>
              <w:tabs>
                <w:tab w:val="center" w:pos="1602"/>
              </w:tabs>
              <w:jc w:val="center"/>
              <w:rPr>
                <w:rFonts w:ascii="Arial" w:hAnsi="Arial"/>
                <w:sz w:val="16"/>
                <w:szCs w:val="16"/>
              </w:rPr>
            </w:pPr>
            <w:r w:rsidRPr="00523532">
              <w:rPr>
                <w:rFonts w:ascii="Arial" w:hAnsi="Arial"/>
                <w:sz w:val="16"/>
                <w:szCs w:val="16"/>
              </w:rPr>
              <w:t>Michigan Department of Natural Resources</w:t>
            </w:r>
          </w:p>
          <w:p w14:paraId="633941FE" w14:textId="77777777" w:rsidR="00E3779C" w:rsidRPr="00523532" w:rsidRDefault="00E3779C" w:rsidP="00523532">
            <w:pPr>
              <w:tabs>
                <w:tab w:val="center" w:pos="1602"/>
              </w:tabs>
              <w:jc w:val="center"/>
              <w:rPr>
                <w:rFonts w:ascii="Arial" w:hAnsi="Arial"/>
                <w:b/>
                <w:sz w:val="16"/>
                <w:szCs w:val="16"/>
              </w:rPr>
            </w:pPr>
            <w:r w:rsidRPr="00523532">
              <w:rPr>
                <w:rFonts w:ascii="Arial" w:hAnsi="Arial"/>
                <w:sz w:val="16"/>
                <w:szCs w:val="16"/>
              </w:rPr>
              <w:t xml:space="preserve">Forest </w:t>
            </w:r>
            <w:r w:rsidR="00F7673C" w:rsidRPr="00523532">
              <w:rPr>
                <w:rFonts w:ascii="Arial" w:hAnsi="Arial"/>
                <w:sz w:val="16"/>
                <w:szCs w:val="16"/>
              </w:rPr>
              <w:t>Resources</w:t>
            </w:r>
            <w:r w:rsidRPr="00523532">
              <w:rPr>
                <w:rFonts w:ascii="Arial" w:hAnsi="Arial"/>
                <w:sz w:val="16"/>
                <w:szCs w:val="16"/>
              </w:rPr>
              <w:t xml:space="preserve"> Division</w:t>
            </w:r>
          </w:p>
        </w:tc>
        <w:tc>
          <w:tcPr>
            <w:tcW w:w="2070" w:type="dxa"/>
            <w:tcBorders>
              <w:top w:val="nil"/>
              <w:left w:val="nil"/>
              <w:bottom w:val="nil"/>
            </w:tcBorders>
          </w:tcPr>
          <w:p w14:paraId="633941FF" w14:textId="77777777" w:rsidR="00E3779C" w:rsidRDefault="00E3779C">
            <w:pPr>
              <w:spacing w:before="240"/>
              <w:rPr>
                <w:rFonts w:ascii="Arial" w:hAnsi="Arial"/>
                <w:sz w:val="16"/>
              </w:rPr>
            </w:pPr>
            <w:r>
              <w:rPr>
                <w:rFonts w:ascii="Arial" w:hAnsi="Arial"/>
                <w:sz w:val="16"/>
              </w:rPr>
              <w:t>SURVEY PROJECT NO.:</w:t>
            </w:r>
          </w:p>
        </w:tc>
        <w:bookmarkStart w:id="0" w:name="Text1"/>
        <w:tc>
          <w:tcPr>
            <w:tcW w:w="427" w:type="dxa"/>
            <w:tcBorders>
              <w:top w:val="nil"/>
              <w:left w:val="nil"/>
            </w:tcBorders>
          </w:tcPr>
          <w:p w14:paraId="63394200" w14:textId="77777777" w:rsidR="00E3779C" w:rsidRDefault="00E3779C">
            <w:pPr>
              <w:spacing w:before="240"/>
              <w:rPr>
                <w:rFonts w:ascii="Courier New" w:hAnsi="Courier New"/>
                <w:sz w:val="18"/>
              </w:rPr>
            </w:pPr>
            <w:r>
              <w:rPr>
                <w:rFonts w:ascii="Courier New" w:hAnsi="Courier New"/>
                <w:sz w:val="18"/>
              </w:rPr>
              <w:fldChar w:fldCharType="begin">
                <w:ffData>
                  <w:name w:val="Text1"/>
                  <w:enabled/>
                  <w:calcOnExit w:val="0"/>
                  <w:textInput>
                    <w:maxLength w:val="1"/>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sz w:val="18"/>
              </w:rPr>
              <w:fldChar w:fldCharType="end"/>
            </w:r>
            <w:bookmarkEnd w:id="0"/>
          </w:p>
        </w:tc>
        <w:tc>
          <w:tcPr>
            <w:tcW w:w="428" w:type="dxa"/>
            <w:gridSpan w:val="2"/>
            <w:tcBorders>
              <w:top w:val="nil"/>
              <w:left w:val="nil"/>
            </w:tcBorders>
          </w:tcPr>
          <w:p w14:paraId="63394201" w14:textId="77777777" w:rsidR="00E3779C" w:rsidRDefault="00E3779C">
            <w:pPr>
              <w:spacing w:before="240"/>
              <w:rPr>
                <w:rFonts w:ascii="Courier New" w:hAnsi="Courier New"/>
                <w:sz w:val="18"/>
              </w:rPr>
            </w:pPr>
            <w:r>
              <w:rPr>
                <w:rFonts w:ascii="Courier New" w:hAnsi="Courier New"/>
                <w:sz w:val="18"/>
              </w:rPr>
              <w:fldChar w:fldCharType="begin">
                <w:ffData>
                  <w:name w:val="Text1"/>
                  <w:enabled/>
                  <w:calcOnExit w:val="0"/>
                  <w:textInput>
                    <w:maxLength w:val="1"/>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sz w:val="18"/>
              </w:rPr>
              <w:fldChar w:fldCharType="end"/>
            </w:r>
          </w:p>
        </w:tc>
        <w:tc>
          <w:tcPr>
            <w:tcW w:w="427" w:type="dxa"/>
            <w:tcBorders>
              <w:top w:val="nil"/>
              <w:left w:val="nil"/>
            </w:tcBorders>
          </w:tcPr>
          <w:p w14:paraId="63394202" w14:textId="77777777" w:rsidR="00E3779C" w:rsidRDefault="00E3779C">
            <w:pPr>
              <w:spacing w:before="240"/>
              <w:rPr>
                <w:rFonts w:ascii="Courier New" w:hAnsi="Courier New"/>
                <w:sz w:val="18"/>
              </w:rPr>
            </w:pPr>
            <w:r>
              <w:rPr>
                <w:rFonts w:ascii="Courier New" w:hAnsi="Courier New"/>
                <w:sz w:val="18"/>
              </w:rPr>
              <w:fldChar w:fldCharType="begin">
                <w:ffData>
                  <w:name w:val="Text1"/>
                  <w:enabled/>
                  <w:calcOnExit w:val="0"/>
                  <w:textInput>
                    <w:maxLength w:val="1"/>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sz w:val="18"/>
              </w:rPr>
              <w:fldChar w:fldCharType="end"/>
            </w:r>
          </w:p>
        </w:tc>
        <w:tc>
          <w:tcPr>
            <w:tcW w:w="428" w:type="dxa"/>
            <w:tcBorders>
              <w:top w:val="nil"/>
              <w:left w:val="nil"/>
            </w:tcBorders>
          </w:tcPr>
          <w:p w14:paraId="63394203" w14:textId="77777777" w:rsidR="00E3779C" w:rsidRDefault="00E3779C">
            <w:pPr>
              <w:spacing w:before="240"/>
              <w:rPr>
                <w:rFonts w:ascii="Courier New" w:hAnsi="Courier New"/>
                <w:sz w:val="18"/>
              </w:rPr>
            </w:pPr>
            <w:r>
              <w:rPr>
                <w:rFonts w:ascii="Courier New" w:hAnsi="Courier New"/>
                <w:sz w:val="18"/>
              </w:rPr>
              <w:fldChar w:fldCharType="begin">
                <w:ffData>
                  <w:name w:val="Text1"/>
                  <w:enabled/>
                  <w:calcOnExit w:val="0"/>
                  <w:textInput>
                    <w:maxLength w:val="1"/>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sz w:val="18"/>
              </w:rPr>
              <w:fldChar w:fldCharType="end"/>
            </w:r>
          </w:p>
        </w:tc>
        <w:tc>
          <w:tcPr>
            <w:tcW w:w="427" w:type="dxa"/>
            <w:tcBorders>
              <w:top w:val="nil"/>
              <w:left w:val="nil"/>
            </w:tcBorders>
          </w:tcPr>
          <w:p w14:paraId="63394204" w14:textId="77777777" w:rsidR="00E3779C" w:rsidRDefault="00E3779C">
            <w:pPr>
              <w:spacing w:before="240"/>
              <w:rPr>
                <w:rFonts w:ascii="Courier New" w:hAnsi="Courier New"/>
                <w:sz w:val="18"/>
              </w:rPr>
            </w:pPr>
            <w:r>
              <w:rPr>
                <w:rFonts w:ascii="Courier New" w:hAnsi="Courier New"/>
                <w:sz w:val="18"/>
              </w:rPr>
              <w:fldChar w:fldCharType="begin">
                <w:ffData>
                  <w:name w:val="Text1"/>
                  <w:enabled/>
                  <w:calcOnExit w:val="0"/>
                  <w:textInput>
                    <w:maxLength w:val="1"/>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sz w:val="18"/>
              </w:rPr>
              <w:fldChar w:fldCharType="end"/>
            </w:r>
          </w:p>
        </w:tc>
        <w:tc>
          <w:tcPr>
            <w:tcW w:w="428" w:type="dxa"/>
            <w:tcBorders>
              <w:top w:val="nil"/>
              <w:left w:val="nil"/>
            </w:tcBorders>
          </w:tcPr>
          <w:p w14:paraId="63394205" w14:textId="77777777" w:rsidR="00E3779C" w:rsidRDefault="00E3779C">
            <w:pPr>
              <w:spacing w:before="240"/>
              <w:rPr>
                <w:rFonts w:ascii="Courier New" w:hAnsi="Courier New"/>
                <w:sz w:val="18"/>
              </w:rPr>
            </w:pPr>
            <w:r>
              <w:rPr>
                <w:rFonts w:ascii="Courier New" w:hAnsi="Courier New"/>
                <w:sz w:val="18"/>
              </w:rPr>
              <w:fldChar w:fldCharType="begin">
                <w:ffData>
                  <w:name w:val="Text1"/>
                  <w:enabled/>
                  <w:calcOnExit w:val="0"/>
                  <w:textInput>
                    <w:maxLength w:val="1"/>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sz w:val="18"/>
              </w:rPr>
              <w:fldChar w:fldCharType="end"/>
            </w:r>
          </w:p>
        </w:tc>
        <w:tc>
          <w:tcPr>
            <w:tcW w:w="427" w:type="dxa"/>
            <w:tcBorders>
              <w:top w:val="nil"/>
              <w:left w:val="nil"/>
            </w:tcBorders>
          </w:tcPr>
          <w:p w14:paraId="63394206" w14:textId="77777777" w:rsidR="00E3779C" w:rsidRDefault="00E3779C">
            <w:pPr>
              <w:spacing w:before="240"/>
              <w:rPr>
                <w:rFonts w:ascii="Courier New" w:hAnsi="Courier New"/>
                <w:sz w:val="18"/>
              </w:rPr>
            </w:pPr>
            <w:r>
              <w:rPr>
                <w:rFonts w:ascii="Courier New" w:hAnsi="Courier New"/>
                <w:sz w:val="18"/>
              </w:rPr>
              <w:fldChar w:fldCharType="begin">
                <w:ffData>
                  <w:name w:val="Text1"/>
                  <w:enabled/>
                  <w:calcOnExit w:val="0"/>
                  <w:textInput>
                    <w:maxLength w:val="1"/>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sz w:val="18"/>
              </w:rPr>
              <w:fldChar w:fldCharType="end"/>
            </w:r>
          </w:p>
        </w:tc>
        <w:tc>
          <w:tcPr>
            <w:tcW w:w="428" w:type="dxa"/>
            <w:tcBorders>
              <w:top w:val="nil"/>
              <w:left w:val="nil"/>
            </w:tcBorders>
          </w:tcPr>
          <w:p w14:paraId="63394207" w14:textId="77777777" w:rsidR="00E3779C" w:rsidRDefault="00E3779C">
            <w:pPr>
              <w:spacing w:before="240"/>
              <w:rPr>
                <w:rFonts w:ascii="Courier New" w:hAnsi="Courier New"/>
                <w:sz w:val="18"/>
              </w:rPr>
            </w:pPr>
            <w:r>
              <w:rPr>
                <w:rFonts w:ascii="Courier New" w:hAnsi="Courier New"/>
                <w:sz w:val="18"/>
              </w:rPr>
              <w:fldChar w:fldCharType="begin">
                <w:ffData>
                  <w:name w:val="Text1"/>
                  <w:enabled/>
                  <w:calcOnExit w:val="0"/>
                  <w:textInput>
                    <w:maxLength w:val="1"/>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sz w:val="18"/>
              </w:rPr>
              <w:fldChar w:fldCharType="end"/>
            </w:r>
          </w:p>
        </w:tc>
      </w:tr>
      <w:tr w:rsidR="00E3779C" w14:paraId="6339420C" w14:textId="77777777" w:rsidTr="00F7673C">
        <w:trPr>
          <w:cantSplit/>
          <w:trHeight w:hRule="exact" w:val="480"/>
        </w:trPr>
        <w:tc>
          <w:tcPr>
            <w:tcW w:w="1260" w:type="dxa"/>
            <w:tcBorders>
              <w:top w:val="nil"/>
              <w:left w:val="nil"/>
              <w:bottom w:val="nil"/>
              <w:right w:val="nil"/>
            </w:tcBorders>
          </w:tcPr>
          <w:p w14:paraId="63394209" w14:textId="77777777" w:rsidR="00E3779C" w:rsidRDefault="00E3779C">
            <w:pPr>
              <w:rPr>
                <w:rFonts w:ascii="Arial" w:hAnsi="Arial"/>
                <w:sz w:val="16"/>
              </w:rPr>
            </w:pPr>
          </w:p>
        </w:tc>
        <w:tc>
          <w:tcPr>
            <w:tcW w:w="4230" w:type="dxa"/>
            <w:gridSpan w:val="2"/>
            <w:tcBorders>
              <w:top w:val="nil"/>
              <w:left w:val="nil"/>
              <w:bottom w:val="nil"/>
              <w:right w:val="nil"/>
            </w:tcBorders>
            <w:vAlign w:val="center"/>
          </w:tcPr>
          <w:p w14:paraId="6339420A" w14:textId="77777777" w:rsidR="00E3779C" w:rsidRPr="00523532" w:rsidRDefault="00523532" w:rsidP="00F7673C">
            <w:pPr>
              <w:tabs>
                <w:tab w:val="center" w:pos="1602"/>
              </w:tabs>
              <w:spacing w:before="60"/>
              <w:jc w:val="center"/>
              <w:rPr>
                <w:rFonts w:ascii="Arial" w:hAnsi="Arial"/>
                <w:b/>
                <w:smallCaps/>
                <w:sz w:val="28"/>
                <w:szCs w:val="28"/>
              </w:rPr>
            </w:pPr>
            <w:r w:rsidRPr="00523532">
              <w:rPr>
                <w:rFonts w:ascii="Arial" w:hAnsi="Arial"/>
                <w:b/>
                <w:smallCaps/>
                <w:sz w:val="28"/>
                <w:szCs w:val="28"/>
              </w:rPr>
              <w:t>Survey Request</w:t>
            </w:r>
          </w:p>
        </w:tc>
        <w:tc>
          <w:tcPr>
            <w:tcW w:w="5490" w:type="dxa"/>
            <w:gridSpan w:val="10"/>
            <w:tcBorders>
              <w:top w:val="nil"/>
              <w:left w:val="nil"/>
              <w:bottom w:val="nil"/>
              <w:right w:val="nil"/>
            </w:tcBorders>
          </w:tcPr>
          <w:p w14:paraId="6339420B" w14:textId="77777777" w:rsidR="00E3779C" w:rsidRDefault="00E3779C">
            <w:pPr>
              <w:rPr>
                <w:rFonts w:ascii="Arial" w:hAnsi="Arial"/>
                <w:sz w:val="16"/>
              </w:rPr>
            </w:pPr>
          </w:p>
        </w:tc>
      </w:tr>
      <w:tr w:rsidR="00E3779C" w14:paraId="6339420F" w14:textId="77777777">
        <w:trPr>
          <w:cantSplit/>
          <w:trHeight w:hRule="exact" w:val="480"/>
        </w:trPr>
        <w:tc>
          <w:tcPr>
            <w:tcW w:w="10980" w:type="dxa"/>
            <w:gridSpan w:val="13"/>
          </w:tcPr>
          <w:p w14:paraId="6339420D" w14:textId="77777777" w:rsidR="00E3779C" w:rsidRDefault="00523532">
            <w:pPr>
              <w:rPr>
                <w:rFonts w:ascii="Arial" w:hAnsi="Arial"/>
                <w:sz w:val="16"/>
              </w:rPr>
            </w:pPr>
            <w:r>
              <w:rPr>
                <w:rFonts w:ascii="Arial" w:hAnsi="Arial"/>
                <w:sz w:val="16"/>
              </w:rPr>
              <w:t>Requesting Agency</w:t>
            </w:r>
          </w:p>
          <w:p w14:paraId="6339420E" w14:textId="08BA65BC" w:rsidR="00E3779C" w:rsidRDefault="00944C0F" w:rsidP="00944C0F">
            <w:pPr>
              <w:tabs>
                <w:tab w:val="left" w:pos="3705"/>
              </w:tabs>
              <w:rPr>
                <w:rFonts w:ascii="Courier New" w:hAnsi="Courier New"/>
                <w:sz w:val="18"/>
              </w:rPr>
            </w:pPr>
            <w:r>
              <w:rPr>
                <w:rFonts w:ascii="Courier New" w:hAnsi="Courier New"/>
                <w:sz w:val="18"/>
              </w:rPr>
              <w:t>Department of Natural Resources, Forest Management Division</w:t>
            </w:r>
          </w:p>
        </w:tc>
      </w:tr>
      <w:tr w:rsidR="00E3779C" w14:paraId="63394218" w14:textId="77777777">
        <w:trPr>
          <w:cantSplit/>
          <w:trHeight w:hRule="exact" w:val="480"/>
        </w:trPr>
        <w:tc>
          <w:tcPr>
            <w:tcW w:w="2745" w:type="dxa"/>
            <w:gridSpan w:val="2"/>
          </w:tcPr>
          <w:p w14:paraId="5F0D0AD0" w14:textId="77777777" w:rsidR="00E3779C" w:rsidRDefault="00523532">
            <w:pPr>
              <w:rPr>
                <w:rFonts w:ascii="Arial" w:hAnsi="Arial"/>
                <w:sz w:val="16"/>
              </w:rPr>
            </w:pPr>
            <w:r>
              <w:rPr>
                <w:rFonts w:ascii="Arial" w:hAnsi="Arial"/>
                <w:sz w:val="16"/>
              </w:rPr>
              <w:t>County</w:t>
            </w:r>
          </w:p>
          <w:p w14:paraId="63394211" w14:textId="529B6960" w:rsidR="00944C0F" w:rsidRPr="00170453" w:rsidRDefault="00944C0F">
            <w:pPr>
              <w:rPr>
                <w:rFonts w:ascii="Arial" w:hAnsi="Arial"/>
                <w:sz w:val="16"/>
              </w:rPr>
            </w:pPr>
            <w:r>
              <w:rPr>
                <w:rFonts w:ascii="Arial" w:hAnsi="Arial"/>
                <w:sz w:val="16"/>
              </w:rPr>
              <w:t>Montmorency</w:t>
            </w:r>
          </w:p>
        </w:tc>
        <w:tc>
          <w:tcPr>
            <w:tcW w:w="2745" w:type="dxa"/>
          </w:tcPr>
          <w:p w14:paraId="63394212" w14:textId="77777777" w:rsidR="00E3779C" w:rsidRDefault="00E3779C">
            <w:pPr>
              <w:rPr>
                <w:rFonts w:ascii="Arial" w:hAnsi="Arial"/>
                <w:sz w:val="16"/>
              </w:rPr>
            </w:pPr>
            <w:r>
              <w:rPr>
                <w:rFonts w:ascii="Arial" w:hAnsi="Arial"/>
                <w:sz w:val="16"/>
              </w:rPr>
              <w:t>Town</w:t>
            </w:r>
            <w:r w:rsidR="00F7673C">
              <w:rPr>
                <w:rFonts w:ascii="Arial" w:hAnsi="Arial"/>
                <w:sz w:val="16"/>
              </w:rPr>
              <w:t>ship</w:t>
            </w:r>
          </w:p>
          <w:p w14:paraId="63394213" w14:textId="38D57FE6" w:rsidR="00E3779C" w:rsidRDefault="00944C0F">
            <w:pPr>
              <w:rPr>
                <w:rFonts w:ascii="Arial" w:hAnsi="Arial"/>
                <w:sz w:val="16"/>
              </w:rPr>
            </w:pPr>
            <w:r>
              <w:rPr>
                <w:rFonts w:ascii="Arial" w:hAnsi="Arial"/>
                <w:sz w:val="16"/>
              </w:rPr>
              <w:t>32N</w:t>
            </w:r>
          </w:p>
        </w:tc>
        <w:tc>
          <w:tcPr>
            <w:tcW w:w="2745" w:type="dxa"/>
            <w:gridSpan w:val="3"/>
          </w:tcPr>
          <w:p w14:paraId="63394214" w14:textId="77777777" w:rsidR="00E3779C" w:rsidRDefault="00523532">
            <w:pPr>
              <w:rPr>
                <w:rFonts w:ascii="Arial" w:hAnsi="Arial"/>
                <w:sz w:val="16"/>
              </w:rPr>
            </w:pPr>
            <w:r>
              <w:rPr>
                <w:rFonts w:ascii="Arial" w:hAnsi="Arial"/>
                <w:sz w:val="16"/>
              </w:rPr>
              <w:t>Range</w:t>
            </w:r>
          </w:p>
          <w:p w14:paraId="63394215" w14:textId="18367CB3" w:rsidR="00E3779C" w:rsidRDefault="00944C0F">
            <w:pPr>
              <w:rPr>
                <w:rFonts w:ascii="Arial" w:hAnsi="Arial"/>
                <w:sz w:val="16"/>
              </w:rPr>
            </w:pPr>
            <w:r>
              <w:rPr>
                <w:rFonts w:ascii="Arial" w:hAnsi="Arial"/>
                <w:sz w:val="16"/>
              </w:rPr>
              <w:t>03E</w:t>
            </w:r>
          </w:p>
        </w:tc>
        <w:tc>
          <w:tcPr>
            <w:tcW w:w="2745" w:type="dxa"/>
            <w:gridSpan w:val="7"/>
          </w:tcPr>
          <w:p w14:paraId="63394216" w14:textId="77777777" w:rsidR="00E3779C" w:rsidRDefault="00523532">
            <w:pPr>
              <w:rPr>
                <w:rFonts w:ascii="Arial" w:hAnsi="Arial"/>
                <w:sz w:val="16"/>
              </w:rPr>
            </w:pPr>
            <w:r>
              <w:rPr>
                <w:rFonts w:ascii="Arial" w:hAnsi="Arial"/>
                <w:sz w:val="16"/>
              </w:rPr>
              <w:t>Section(s)</w:t>
            </w:r>
          </w:p>
          <w:p w14:paraId="63394217" w14:textId="33F0DD16" w:rsidR="00E3779C" w:rsidRDefault="00944C0F">
            <w:pPr>
              <w:rPr>
                <w:rFonts w:ascii="Arial" w:hAnsi="Arial"/>
                <w:sz w:val="16"/>
              </w:rPr>
            </w:pPr>
            <w:r>
              <w:rPr>
                <w:rFonts w:ascii="Arial" w:hAnsi="Arial"/>
                <w:sz w:val="16"/>
              </w:rPr>
              <w:t>7</w:t>
            </w:r>
            <w:r w:rsidR="00FE36AE">
              <w:rPr>
                <w:rFonts w:ascii="Arial" w:hAnsi="Arial"/>
                <w:sz w:val="16"/>
              </w:rPr>
              <w:t>, 18</w:t>
            </w:r>
          </w:p>
        </w:tc>
      </w:tr>
      <w:tr w:rsidR="00E3779C" w14:paraId="6339421D" w14:textId="77777777">
        <w:trPr>
          <w:trHeight w:hRule="exact" w:val="480"/>
        </w:trPr>
        <w:tc>
          <w:tcPr>
            <w:tcW w:w="5490" w:type="dxa"/>
            <w:gridSpan w:val="3"/>
          </w:tcPr>
          <w:p w14:paraId="63394219" w14:textId="77777777" w:rsidR="00E3779C" w:rsidRDefault="00523532">
            <w:pPr>
              <w:rPr>
                <w:rFonts w:ascii="Arial" w:hAnsi="Arial"/>
                <w:sz w:val="16"/>
              </w:rPr>
            </w:pPr>
            <w:r>
              <w:rPr>
                <w:rFonts w:ascii="Arial" w:hAnsi="Arial"/>
                <w:sz w:val="16"/>
              </w:rPr>
              <w:t>Location</w:t>
            </w:r>
          </w:p>
          <w:p w14:paraId="6339421A" w14:textId="3DE52778" w:rsidR="00E3779C" w:rsidRDefault="006D13F9">
            <w:pPr>
              <w:rPr>
                <w:rFonts w:ascii="Courier New" w:hAnsi="Courier New"/>
                <w:sz w:val="18"/>
              </w:rPr>
            </w:pPr>
            <w:r>
              <w:rPr>
                <w:rFonts w:ascii="Courier New" w:hAnsi="Courier New"/>
                <w:sz w:val="18"/>
              </w:rPr>
              <w:t xml:space="preserve">Montmorency County, </w:t>
            </w:r>
            <w:r w:rsidR="009C2E33">
              <w:rPr>
                <w:rFonts w:ascii="Courier New" w:hAnsi="Courier New"/>
                <w:sz w:val="18"/>
              </w:rPr>
              <w:t>Montmorency Township</w:t>
            </w:r>
          </w:p>
        </w:tc>
        <w:tc>
          <w:tcPr>
            <w:tcW w:w="5490" w:type="dxa"/>
            <w:gridSpan w:val="10"/>
          </w:tcPr>
          <w:p w14:paraId="6339421B" w14:textId="77777777" w:rsidR="00E3779C" w:rsidRDefault="00523532">
            <w:pPr>
              <w:rPr>
                <w:rFonts w:ascii="Arial" w:hAnsi="Arial"/>
                <w:sz w:val="16"/>
              </w:rPr>
            </w:pPr>
            <w:r>
              <w:rPr>
                <w:rFonts w:ascii="Arial" w:hAnsi="Arial"/>
                <w:sz w:val="16"/>
              </w:rPr>
              <w:t>Priority</w:t>
            </w:r>
          </w:p>
          <w:p w14:paraId="6339421C" w14:textId="69C6D153" w:rsidR="00E3779C" w:rsidRDefault="009C2E33">
            <w:pPr>
              <w:rPr>
                <w:rFonts w:ascii="Arial" w:hAnsi="Arial"/>
                <w:sz w:val="16"/>
              </w:rPr>
            </w:pPr>
            <w:r>
              <w:rPr>
                <w:rFonts w:ascii="Arial" w:hAnsi="Arial"/>
                <w:sz w:val="16"/>
              </w:rPr>
              <w:t>High</w:t>
            </w:r>
          </w:p>
        </w:tc>
      </w:tr>
      <w:tr w:rsidR="00E3779C" w14:paraId="63394222" w14:textId="77777777">
        <w:trPr>
          <w:trHeight w:hRule="exact" w:val="480"/>
        </w:trPr>
        <w:tc>
          <w:tcPr>
            <w:tcW w:w="5490" w:type="dxa"/>
            <w:gridSpan w:val="3"/>
          </w:tcPr>
          <w:p w14:paraId="7AECC56E" w14:textId="54303D86" w:rsidR="009C2E33" w:rsidRPr="007036C3" w:rsidRDefault="00523532">
            <w:pPr>
              <w:rPr>
                <w:rFonts w:ascii="Arial" w:hAnsi="Arial" w:cs="Arial"/>
                <w:sz w:val="16"/>
              </w:rPr>
            </w:pPr>
            <w:r w:rsidRPr="007036C3">
              <w:rPr>
                <w:rFonts w:ascii="Arial" w:hAnsi="Arial" w:cs="Arial"/>
                <w:sz w:val="16"/>
              </w:rPr>
              <w:t>Survey Purpose</w:t>
            </w:r>
          </w:p>
          <w:p w14:paraId="59B51E1C" w14:textId="77206AFC" w:rsidR="009C2E33" w:rsidRPr="007036C3" w:rsidRDefault="009C2E33">
            <w:pPr>
              <w:rPr>
                <w:rFonts w:ascii="Arial" w:hAnsi="Arial" w:cs="Arial"/>
                <w:sz w:val="18"/>
                <w:szCs w:val="18"/>
              </w:rPr>
            </w:pPr>
            <w:r w:rsidRPr="007036C3">
              <w:rPr>
                <w:rFonts w:ascii="Arial" w:hAnsi="Arial" w:cs="Arial"/>
                <w:sz w:val="18"/>
                <w:szCs w:val="18"/>
              </w:rPr>
              <w:t xml:space="preserve">Establish </w:t>
            </w:r>
            <w:r w:rsidR="000A3B42" w:rsidRPr="007036C3">
              <w:rPr>
                <w:rFonts w:ascii="Arial" w:hAnsi="Arial" w:cs="Arial"/>
                <w:sz w:val="18"/>
                <w:szCs w:val="18"/>
              </w:rPr>
              <w:t>private vs state boundary for timber sale</w:t>
            </w:r>
          </w:p>
          <w:p w14:paraId="6339421F" w14:textId="0AFD8A0F" w:rsidR="00E3779C" w:rsidRPr="007036C3" w:rsidRDefault="00E3779C">
            <w:pPr>
              <w:rPr>
                <w:rFonts w:ascii="Arial" w:hAnsi="Arial" w:cs="Arial"/>
                <w:sz w:val="16"/>
              </w:rPr>
            </w:pPr>
          </w:p>
        </w:tc>
        <w:tc>
          <w:tcPr>
            <w:tcW w:w="5490" w:type="dxa"/>
            <w:gridSpan w:val="10"/>
          </w:tcPr>
          <w:p w14:paraId="63394220" w14:textId="77777777" w:rsidR="00E3779C" w:rsidRDefault="00E3779C">
            <w:pPr>
              <w:rPr>
                <w:rFonts w:ascii="Arial" w:hAnsi="Arial"/>
                <w:sz w:val="16"/>
              </w:rPr>
            </w:pPr>
            <w:r>
              <w:rPr>
                <w:rFonts w:ascii="Arial" w:hAnsi="Arial"/>
                <w:sz w:val="16"/>
              </w:rPr>
              <w:t>Desired Completion Da</w:t>
            </w:r>
            <w:r w:rsidR="00523532">
              <w:rPr>
                <w:rFonts w:ascii="Arial" w:hAnsi="Arial"/>
                <w:sz w:val="16"/>
              </w:rPr>
              <w:t>te</w:t>
            </w:r>
          </w:p>
          <w:p w14:paraId="63394221" w14:textId="4A6FA5D5" w:rsidR="00E3779C" w:rsidRDefault="007036C3">
            <w:pPr>
              <w:rPr>
                <w:rFonts w:ascii="Arial" w:hAnsi="Arial"/>
                <w:sz w:val="16"/>
              </w:rPr>
            </w:pPr>
            <w:r>
              <w:rPr>
                <w:rFonts w:ascii="Arial" w:hAnsi="Arial"/>
                <w:sz w:val="16"/>
              </w:rPr>
              <w:t>A.S.A.P, a part of YOE 2023 timber</w:t>
            </w:r>
          </w:p>
        </w:tc>
      </w:tr>
      <w:tr w:rsidR="00E3779C" w14:paraId="63394225" w14:textId="77777777" w:rsidTr="000F7A8C">
        <w:trPr>
          <w:cantSplit/>
          <w:trHeight w:hRule="exact" w:val="2672"/>
        </w:trPr>
        <w:tc>
          <w:tcPr>
            <w:tcW w:w="10980" w:type="dxa"/>
            <w:gridSpan w:val="13"/>
            <w:tcBorders>
              <w:bottom w:val="nil"/>
            </w:tcBorders>
          </w:tcPr>
          <w:p w14:paraId="63394223" w14:textId="77777777" w:rsidR="003711F3" w:rsidRDefault="00E3779C">
            <w:pPr>
              <w:rPr>
                <w:rFonts w:ascii="Arial" w:hAnsi="Arial"/>
                <w:sz w:val="16"/>
              </w:rPr>
            </w:pPr>
            <w:r>
              <w:rPr>
                <w:rFonts w:ascii="Arial" w:hAnsi="Arial"/>
                <w:sz w:val="16"/>
              </w:rPr>
              <w:t>Requirements (specify lines or attach map)</w:t>
            </w:r>
            <w:bookmarkStart w:id="1" w:name="Text4"/>
          </w:p>
          <w:bookmarkEnd w:id="1"/>
          <w:p w14:paraId="3A8E5A4B" w14:textId="7011D1D7" w:rsidR="00E3779C" w:rsidRDefault="00E3779C">
            <w:pPr>
              <w:rPr>
                <w:rFonts w:ascii="Courier New" w:hAnsi="Courier New"/>
                <w:sz w:val="18"/>
              </w:rPr>
            </w:pPr>
          </w:p>
          <w:p w14:paraId="3BBC61D5" w14:textId="21F4D992" w:rsidR="00217748" w:rsidRDefault="00972ED4">
            <w:pPr>
              <w:rPr>
                <w:rFonts w:ascii="Courier New" w:hAnsi="Courier New"/>
                <w:sz w:val="18"/>
              </w:rPr>
            </w:pPr>
            <w:r>
              <w:rPr>
                <w:rFonts w:ascii="Courier New" w:hAnsi="Courier New"/>
                <w:sz w:val="18"/>
              </w:rPr>
              <w:t>T32N, R03E Sec 7</w:t>
            </w:r>
          </w:p>
          <w:p w14:paraId="494B6ED6" w14:textId="2468ED8E" w:rsidR="00972ED4" w:rsidRDefault="00DD0CFF">
            <w:pPr>
              <w:rPr>
                <w:rFonts w:ascii="Courier New" w:hAnsi="Courier New"/>
                <w:sz w:val="18"/>
              </w:rPr>
            </w:pPr>
            <w:r>
              <w:rPr>
                <w:rFonts w:ascii="Courier New" w:hAnsi="Courier New"/>
                <w:sz w:val="18"/>
              </w:rPr>
              <w:t>-</w:t>
            </w:r>
            <w:r w:rsidR="00865354">
              <w:rPr>
                <w:rFonts w:ascii="Courier New" w:hAnsi="Courier New"/>
                <w:sz w:val="18"/>
              </w:rPr>
              <w:t>West 1/16</w:t>
            </w:r>
            <w:r w:rsidR="00865354" w:rsidRPr="00865354">
              <w:rPr>
                <w:rFonts w:ascii="Courier New" w:hAnsi="Courier New"/>
                <w:sz w:val="18"/>
                <w:vertAlign w:val="superscript"/>
              </w:rPr>
              <w:t>th</w:t>
            </w:r>
            <w:r w:rsidR="00865354">
              <w:rPr>
                <w:rFonts w:ascii="Courier New" w:hAnsi="Courier New"/>
                <w:sz w:val="18"/>
              </w:rPr>
              <w:t xml:space="preserve"> corner on the </w:t>
            </w:r>
            <w:r w:rsidR="00D844DF">
              <w:rPr>
                <w:rFonts w:ascii="Courier New" w:hAnsi="Courier New"/>
                <w:sz w:val="18"/>
              </w:rPr>
              <w:t>center line</w:t>
            </w:r>
          </w:p>
          <w:p w14:paraId="4BB31316" w14:textId="0DB00207" w:rsidR="00865354" w:rsidRDefault="00865354">
            <w:pPr>
              <w:rPr>
                <w:rFonts w:ascii="Courier New" w:hAnsi="Courier New"/>
                <w:sz w:val="18"/>
              </w:rPr>
            </w:pPr>
            <w:r>
              <w:rPr>
                <w:rFonts w:ascii="Courier New" w:hAnsi="Courier New"/>
                <w:sz w:val="18"/>
              </w:rPr>
              <w:t>-</w:t>
            </w:r>
            <w:r w:rsidR="005B01A6">
              <w:rPr>
                <w:rFonts w:ascii="Courier New" w:hAnsi="Courier New"/>
                <w:sz w:val="18"/>
              </w:rPr>
              <w:t>Southw</w:t>
            </w:r>
            <w:r w:rsidR="007430C9">
              <w:rPr>
                <w:rFonts w:ascii="Courier New" w:hAnsi="Courier New"/>
                <w:sz w:val="18"/>
              </w:rPr>
              <w:t>est 1/16</w:t>
            </w:r>
            <w:r w:rsidR="007430C9" w:rsidRPr="007430C9">
              <w:rPr>
                <w:rFonts w:ascii="Courier New" w:hAnsi="Courier New"/>
                <w:sz w:val="18"/>
                <w:vertAlign w:val="superscript"/>
              </w:rPr>
              <w:t>th</w:t>
            </w:r>
            <w:r w:rsidR="007430C9">
              <w:rPr>
                <w:rFonts w:ascii="Courier New" w:hAnsi="Courier New"/>
                <w:sz w:val="18"/>
              </w:rPr>
              <w:t xml:space="preserve"> </w:t>
            </w:r>
          </w:p>
          <w:p w14:paraId="12FB242C" w14:textId="546FABCF" w:rsidR="007430C9" w:rsidRDefault="007430C9">
            <w:pPr>
              <w:rPr>
                <w:rFonts w:ascii="Courier New" w:hAnsi="Courier New"/>
                <w:sz w:val="18"/>
              </w:rPr>
            </w:pPr>
          </w:p>
          <w:p w14:paraId="5B1EFCFD" w14:textId="7DA64A44" w:rsidR="00FE36AE" w:rsidRDefault="00FE36AE">
            <w:pPr>
              <w:rPr>
                <w:rFonts w:ascii="Courier New" w:hAnsi="Courier New"/>
                <w:sz w:val="18"/>
              </w:rPr>
            </w:pPr>
            <w:r>
              <w:rPr>
                <w:rFonts w:ascii="Courier New" w:hAnsi="Courier New"/>
                <w:sz w:val="18"/>
              </w:rPr>
              <w:t>T32N, R03E Sec 18</w:t>
            </w:r>
          </w:p>
          <w:p w14:paraId="6F7C184C" w14:textId="1AF1F6A1" w:rsidR="00FE36AE" w:rsidRDefault="00B57C5E">
            <w:pPr>
              <w:rPr>
                <w:rFonts w:ascii="Courier New" w:hAnsi="Courier New"/>
                <w:sz w:val="18"/>
              </w:rPr>
            </w:pPr>
            <w:r>
              <w:rPr>
                <w:rFonts w:ascii="Courier New" w:hAnsi="Courier New"/>
                <w:sz w:val="18"/>
              </w:rPr>
              <w:t>-West 1/16</w:t>
            </w:r>
            <w:r w:rsidRPr="00B57C5E">
              <w:rPr>
                <w:rFonts w:ascii="Courier New" w:hAnsi="Courier New"/>
                <w:sz w:val="18"/>
                <w:vertAlign w:val="superscript"/>
              </w:rPr>
              <w:t>th</w:t>
            </w:r>
            <w:r>
              <w:rPr>
                <w:rFonts w:ascii="Courier New" w:hAnsi="Courier New"/>
                <w:sz w:val="18"/>
              </w:rPr>
              <w:t xml:space="preserve"> corner on the </w:t>
            </w:r>
            <w:r w:rsidR="005B01A6">
              <w:rPr>
                <w:rFonts w:ascii="Courier New" w:hAnsi="Courier New"/>
                <w:sz w:val="18"/>
              </w:rPr>
              <w:t>north line</w:t>
            </w:r>
          </w:p>
          <w:p w14:paraId="1D12366B" w14:textId="77777777" w:rsidR="00EC7648" w:rsidRDefault="001623CC">
            <w:pPr>
              <w:rPr>
                <w:rFonts w:ascii="Courier New" w:hAnsi="Courier New"/>
                <w:sz w:val="18"/>
              </w:rPr>
            </w:pPr>
            <w:r>
              <w:rPr>
                <w:rFonts w:ascii="Courier New" w:hAnsi="Courier New"/>
                <w:sz w:val="18"/>
              </w:rPr>
              <w:t>-</w:t>
            </w:r>
            <w:r w:rsidR="00A75CE9">
              <w:rPr>
                <w:rFonts w:ascii="Courier New" w:hAnsi="Courier New"/>
                <w:sz w:val="18"/>
              </w:rPr>
              <w:t>Northw</w:t>
            </w:r>
            <w:r w:rsidR="004147C6">
              <w:rPr>
                <w:rFonts w:ascii="Courier New" w:hAnsi="Courier New"/>
                <w:sz w:val="18"/>
              </w:rPr>
              <w:t>est 1/16</w:t>
            </w:r>
            <w:r w:rsidR="004147C6" w:rsidRPr="004147C6">
              <w:rPr>
                <w:rFonts w:ascii="Courier New" w:hAnsi="Courier New"/>
                <w:sz w:val="18"/>
                <w:vertAlign w:val="superscript"/>
              </w:rPr>
              <w:t>th</w:t>
            </w:r>
            <w:r w:rsidR="004147C6">
              <w:rPr>
                <w:rFonts w:ascii="Courier New" w:hAnsi="Courier New"/>
                <w:sz w:val="18"/>
              </w:rPr>
              <w:t xml:space="preserve"> corner </w:t>
            </w:r>
          </w:p>
          <w:p w14:paraId="63394224" w14:textId="2F3347E3" w:rsidR="001B230F" w:rsidRDefault="00B87402" w:rsidP="00B87402">
            <w:pPr>
              <w:rPr>
                <w:rFonts w:ascii="Courier New" w:hAnsi="Courier New"/>
                <w:sz w:val="18"/>
              </w:rPr>
            </w:pPr>
            <w:r>
              <w:rPr>
                <w:rFonts w:ascii="Courier New" w:hAnsi="Courier New"/>
                <w:sz w:val="18"/>
              </w:rPr>
              <w:t>-North 1/16</w:t>
            </w:r>
            <w:r w:rsidRPr="00B87402">
              <w:rPr>
                <w:rFonts w:ascii="Courier New" w:hAnsi="Courier New"/>
                <w:sz w:val="18"/>
                <w:vertAlign w:val="superscript"/>
              </w:rPr>
              <w:t>th</w:t>
            </w:r>
            <w:r>
              <w:rPr>
                <w:rFonts w:ascii="Courier New" w:hAnsi="Courier New"/>
                <w:sz w:val="18"/>
              </w:rPr>
              <w:t xml:space="preserve"> corner on the west line</w:t>
            </w:r>
            <w:r w:rsidR="000B4956">
              <w:rPr>
                <w:rFonts w:ascii="Courier New" w:hAnsi="Courier New"/>
                <w:sz w:val="18"/>
              </w:rPr>
              <w:t xml:space="preserve"> (3/4” hexagonal rod found, legitimacy in question)</w:t>
            </w:r>
          </w:p>
        </w:tc>
      </w:tr>
      <w:tr w:rsidR="00E3779C" w14:paraId="63394228" w14:textId="77777777">
        <w:trPr>
          <w:trHeight w:hRule="exact" w:val="480"/>
        </w:trPr>
        <w:tc>
          <w:tcPr>
            <w:tcW w:w="5490" w:type="dxa"/>
            <w:gridSpan w:val="3"/>
            <w:tcBorders>
              <w:bottom w:val="nil"/>
            </w:tcBorders>
          </w:tcPr>
          <w:p w14:paraId="75BFA558" w14:textId="77777777" w:rsidR="00E3779C" w:rsidRDefault="00523532">
            <w:pPr>
              <w:rPr>
                <w:rFonts w:ascii="Arial" w:hAnsi="Arial"/>
                <w:sz w:val="16"/>
              </w:rPr>
            </w:pPr>
            <w:r>
              <w:rPr>
                <w:rFonts w:ascii="Arial" w:hAnsi="Arial"/>
                <w:sz w:val="16"/>
              </w:rPr>
              <w:t>Requested By</w:t>
            </w:r>
          </w:p>
          <w:p w14:paraId="63394226" w14:textId="76DD2D42" w:rsidR="00571122" w:rsidRDefault="00571122">
            <w:pPr>
              <w:rPr>
                <w:rFonts w:ascii="Arial" w:hAnsi="Arial"/>
                <w:sz w:val="16"/>
              </w:rPr>
            </w:pPr>
            <w:r>
              <w:rPr>
                <w:rFonts w:ascii="Arial" w:hAnsi="Arial"/>
                <w:sz w:val="16"/>
              </w:rPr>
              <w:t xml:space="preserve">                            </w:t>
            </w:r>
            <w:r w:rsidR="00945573">
              <w:rPr>
                <w:rFonts w:ascii="Arial" w:hAnsi="Arial"/>
                <w:sz w:val="16"/>
              </w:rPr>
              <w:t>Dan Natzke</w:t>
            </w:r>
          </w:p>
        </w:tc>
        <w:tc>
          <w:tcPr>
            <w:tcW w:w="5490" w:type="dxa"/>
            <w:gridSpan w:val="10"/>
            <w:tcBorders>
              <w:bottom w:val="nil"/>
            </w:tcBorders>
          </w:tcPr>
          <w:p w14:paraId="3A9CF355" w14:textId="77777777" w:rsidR="00E3779C" w:rsidRDefault="00523532">
            <w:pPr>
              <w:rPr>
                <w:rFonts w:ascii="Arial" w:hAnsi="Arial"/>
                <w:sz w:val="16"/>
              </w:rPr>
            </w:pPr>
            <w:r>
              <w:rPr>
                <w:rFonts w:ascii="Arial" w:hAnsi="Arial"/>
                <w:sz w:val="16"/>
              </w:rPr>
              <w:t>Date</w:t>
            </w:r>
          </w:p>
          <w:p w14:paraId="63394227" w14:textId="1AE0AA14" w:rsidR="00571122" w:rsidRDefault="00571122">
            <w:pPr>
              <w:rPr>
                <w:rFonts w:ascii="Arial" w:hAnsi="Arial"/>
                <w:sz w:val="16"/>
              </w:rPr>
            </w:pPr>
            <w:r>
              <w:rPr>
                <w:rFonts w:ascii="Arial" w:hAnsi="Arial"/>
                <w:sz w:val="16"/>
              </w:rPr>
              <w:t xml:space="preserve">            </w:t>
            </w:r>
            <w:r w:rsidR="00945573">
              <w:rPr>
                <w:rFonts w:ascii="Arial" w:hAnsi="Arial"/>
                <w:sz w:val="16"/>
              </w:rPr>
              <w:t>0</w:t>
            </w:r>
            <w:r w:rsidR="00DF77FF">
              <w:rPr>
                <w:rFonts w:ascii="Arial" w:hAnsi="Arial"/>
                <w:sz w:val="16"/>
              </w:rPr>
              <w:t>6</w:t>
            </w:r>
            <w:r w:rsidR="00945573">
              <w:rPr>
                <w:rFonts w:ascii="Arial" w:hAnsi="Arial"/>
                <w:sz w:val="16"/>
              </w:rPr>
              <w:t>/2</w:t>
            </w:r>
            <w:r w:rsidR="00DF77FF">
              <w:rPr>
                <w:rFonts w:ascii="Arial" w:hAnsi="Arial"/>
                <w:sz w:val="16"/>
              </w:rPr>
              <w:t>2</w:t>
            </w:r>
            <w:r w:rsidR="00945573">
              <w:rPr>
                <w:rFonts w:ascii="Arial" w:hAnsi="Arial"/>
                <w:sz w:val="16"/>
              </w:rPr>
              <w:t>/2023</w:t>
            </w:r>
            <w:r>
              <w:rPr>
                <w:rFonts w:ascii="Arial" w:hAnsi="Arial"/>
                <w:sz w:val="16"/>
              </w:rPr>
              <w:t xml:space="preserve">  </w:t>
            </w:r>
          </w:p>
        </w:tc>
      </w:tr>
      <w:tr w:rsidR="00E3779C" w14:paraId="6339422A" w14:textId="77777777">
        <w:trPr>
          <w:cantSplit/>
        </w:trPr>
        <w:tc>
          <w:tcPr>
            <w:tcW w:w="10980" w:type="dxa"/>
            <w:gridSpan w:val="13"/>
            <w:shd w:val="clear" w:color="auto" w:fill="000000"/>
          </w:tcPr>
          <w:p w14:paraId="63394229" w14:textId="77777777" w:rsidR="00E3779C" w:rsidRDefault="00E3779C">
            <w:pPr>
              <w:spacing w:before="20" w:after="20"/>
              <w:jc w:val="center"/>
              <w:rPr>
                <w:rFonts w:ascii="Arial" w:hAnsi="Arial"/>
                <w:b/>
                <w:color w:val="FFFFFF"/>
                <w:sz w:val="16"/>
              </w:rPr>
            </w:pPr>
            <w:r>
              <w:rPr>
                <w:rFonts w:ascii="Arial" w:hAnsi="Arial"/>
                <w:b/>
                <w:color w:val="FFFFFF"/>
                <w:sz w:val="16"/>
              </w:rPr>
              <w:t>SURVEY PROJECT ESTABLISHMENT</w:t>
            </w:r>
          </w:p>
        </w:tc>
      </w:tr>
      <w:tr w:rsidR="00E3779C" w14:paraId="6339422F" w14:textId="77777777">
        <w:trPr>
          <w:trHeight w:hRule="exact" w:val="480"/>
        </w:trPr>
        <w:tc>
          <w:tcPr>
            <w:tcW w:w="5490" w:type="dxa"/>
            <w:gridSpan w:val="3"/>
            <w:tcBorders>
              <w:top w:val="nil"/>
            </w:tcBorders>
          </w:tcPr>
          <w:p w14:paraId="6339422B" w14:textId="77777777" w:rsidR="00E3779C" w:rsidRDefault="00523532">
            <w:pPr>
              <w:rPr>
                <w:rFonts w:ascii="Arial" w:hAnsi="Arial"/>
                <w:sz w:val="16"/>
              </w:rPr>
            </w:pPr>
            <w:r>
              <w:rPr>
                <w:rFonts w:ascii="Arial" w:hAnsi="Arial"/>
                <w:sz w:val="16"/>
              </w:rPr>
              <w:t>Assigned Priority</w:t>
            </w:r>
          </w:p>
          <w:bookmarkStart w:id="2" w:name="Text5"/>
          <w:p w14:paraId="6339422C" w14:textId="77777777" w:rsidR="00E3779C" w:rsidRDefault="00E3779C">
            <w:pPr>
              <w:rPr>
                <w:rFonts w:ascii="Courier New" w:hAnsi="Courier New"/>
                <w:sz w:val="18"/>
              </w:rPr>
            </w:pPr>
            <w:r>
              <w:rPr>
                <w:rFonts w:ascii="Courier New" w:hAnsi="Courier New"/>
                <w:sz w:val="18"/>
              </w:rPr>
              <w:fldChar w:fldCharType="begin">
                <w:ffData>
                  <w:name w:val="Text5"/>
                  <w:enabled/>
                  <w:calcOnExit w:val="0"/>
                  <w:textInput>
                    <w:maxLength w:val="49"/>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bookmarkEnd w:id="2"/>
          </w:p>
        </w:tc>
        <w:tc>
          <w:tcPr>
            <w:tcW w:w="5490" w:type="dxa"/>
            <w:gridSpan w:val="10"/>
            <w:tcBorders>
              <w:top w:val="nil"/>
            </w:tcBorders>
          </w:tcPr>
          <w:p w14:paraId="6339422D" w14:textId="77777777" w:rsidR="00E3779C" w:rsidRDefault="00523532">
            <w:pPr>
              <w:rPr>
                <w:rFonts w:ascii="Arial" w:hAnsi="Arial"/>
                <w:sz w:val="16"/>
              </w:rPr>
            </w:pPr>
            <w:r>
              <w:rPr>
                <w:rFonts w:ascii="Arial" w:hAnsi="Arial"/>
                <w:sz w:val="16"/>
              </w:rPr>
              <w:t>Expected Completion Date</w:t>
            </w:r>
          </w:p>
          <w:p w14:paraId="6339422E" w14:textId="77777777" w:rsidR="00E3779C" w:rsidRDefault="00E3779C">
            <w:pPr>
              <w:rPr>
                <w:rFonts w:ascii="Arial" w:hAnsi="Arial"/>
                <w:sz w:val="16"/>
              </w:rPr>
            </w:pPr>
            <w:r>
              <w:rPr>
                <w:rFonts w:ascii="Courier New" w:hAnsi="Courier New"/>
                <w:sz w:val="18"/>
              </w:rPr>
              <w:fldChar w:fldCharType="begin">
                <w:ffData>
                  <w:name w:val="Text5"/>
                  <w:enabled/>
                  <w:calcOnExit w:val="0"/>
                  <w:textInput>
                    <w:maxLength w:val="49"/>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r>
      <w:tr w:rsidR="00E3779C" w14:paraId="63394233" w14:textId="77777777">
        <w:trPr>
          <w:trHeight w:hRule="exact" w:val="480"/>
        </w:trPr>
        <w:tc>
          <w:tcPr>
            <w:tcW w:w="5490" w:type="dxa"/>
            <w:gridSpan w:val="3"/>
            <w:tcBorders>
              <w:bottom w:val="nil"/>
            </w:tcBorders>
          </w:tcPr>
          <w:p w14:paraId="63394230" w14:textId="77777777" w:rsidR="00E3779C" w:rsidRDefault="00523532">
            <w:pPr>
              <w:rPr>
                <w:rFonts w:ascii="Arial" w:hAnsi="Arial"/>
                <w:sz w:val="16"/>
              </w:rPr>
            </w:pPr>
            <w:r>
              <w:rPr>
                <w:rFonts w:ascii="Arial" w:hAnsi="Arial"/>
                <w:sz w:val="16"/>
              </w:rPr>
              <w:t>Assigned To</w:t>
            </w:r>
          </w:p>
          <w:p w14:paraId="63394231" w14:textId="77777777" w:rsidR="00E3779C" w:rsidRDefault="00E3779C">
            <w:pPr>
              <w:rPr>
                <w:rFonts w:ascii="Arial" w:hAnsi="Arial"/>
                <w:sz w:val="16"/>
              </w:rPr>
            </w:pPr>
            <w:r>
              <w:rPr>
                <w:rFonts w:ascii="Courier New" w:hAnsi="Courier New"/>
                <w:sz w:val="18"/>
              </w:rPr>
              <w:fldChar w:fldCharType="begin">
                <w:ffData>
                  <w:name w:val="Text5"/>
                  <w:enabled/>
                  <w:calcOnExit w:val="0"/>
                  <w:textInput>
                    <w:maxLength w:val="49"/>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c>
          <w:tcPr>
            <w:tcW w:w="5490" w:type="dxa"/>
            <w:gridSpan w:val="10"/>
            <w:tcBorders>
              <w:bottom w:val="nil"/>
            </w:tcBorders>
          </w:tcPr>
          <w:p w14:paraId="63394232" w14:textId="77777777" w:rsidR="00E3779C" w:rsidRDefault="00523532">
            <w:pPr>
              <w:rPr>
                <w:rFonts w:ascii="Arial" w:hAnsi="Arial"/>
                <w:sz w:val="16"/>
              </w:rPr>
            </w:pPr>
            <w:r>
              <w:rPr>
                <w:rFonts w:ascii="Arial" w:hAnsi="Arial"/>
                <w:sz w:val="16"/>
              </w:rPr>
              <w:t>Supervisor's Signature</w:t>
            </w:r>
          </w:p>
        </w:tc>
      </w:tr>
      <w:tr w:rsidR="00E3779C" w14:paraId="63394235" w14:textId="77777777">
        <w:trPr>
          <w:cantSplit/>
        </w:trPr>
        <w:tc>
          <w:tcPr>
            <w:tcW w:w="10980" w:type="dxa"/>
            <w:gridSpan w:val="13"/>
            <w:shd w:val="clear" w:color="auto" w:fill="000000"/>
          </w:tcPr>
          <w:p w14:paraId="63394234" w14:textId="77777777" w:rsidR="00E3779C" w:rsidRDefault="00E3779C">
            <w:pPr>
              <w:spacing w:before="20" w:after="20"/>
              <w:jc w:val="center"/>
              <w:rPr>
                <w:rFonts w:ascii="Arial" w:hAnsi="Arial"/>
                <w:b/>
                <w:color w:val="FFFFFF"/>
                <w:sz w:val="16"/>
              </w:rPr>
            </w:pPr>
            <w:r>
              <w:rPr>
                <w:rFonts w:ascii="Arial" w:hAnsi="Arial"/>
                <w:b/>
                <w:color w:val="FFFFFF"/>
                <w:sz w:val="16"/>
              </w:rPr>
              <w:t>COMPLETION REPORT</w:t>
            </w:r>
          </w:p>
        </w:tc>
      </w:tr>
      <w:tr w:rsidR="00E3779C" w14:paraId="6339423A" w14:textId="77777777">
        <w:trPr>
          <w:trHeight w:hRule="exact" w:val="480"/>
        </w:trPr>
        <w:tc>
          <w:tcPr>
            <w:tcW w:w="5490" w:type="dxa"/>
            <w:gridSpan w:val="3"/>
          </w:tcPr>
          <w:p w14:paraId="63394236" w14:textId="77777777" w:rsidR="00E3779C" w:rsidRDefault="00523532">
            <w:pPr>
              <w:rPr>
                <w:rFonts w:ascii="Arial" w:hAnsi="Arial"/>
                <w:sz w:val="16"/>
              </w:rPr>
            </w:pPr>
            <w:r>
              <w:rPr>
                <w:rFonts w:ascii="Arial" w:hAnsi="Arial"/>
                <w:sz w:val="16"/>
              </w:rPr>
              <w:t>Miles of Boundary Line</w:t>
            </w:r>
          </w:p>
          <w:p w14:paraId="63394237" w14:textId="77777777" w:rsidR="00E3779C" w:rsidRDefault="00E3779C">
            <w:pPr>
              <w:rPr>
                <w:rFonts w:ascii="Arial" w:hAnsi="Arial"/>
                <w:sz w:val="16"/>
              </w:rPr>
            </w:pPr>
            <w:r>
              <w:rPr>
                <w:rFonts w:ascii="Courier New" w:hAnsi="Courier New"/>
                <w:sz w:val="18"/>
              </w:rPr>
              <w:fldChar w:fldCharType="begin">
                <w:ffData>
                  <w:name w:val="Text5"/>
                  <w:enabled/>
                  <w:calcOnExit w:val="0"/>
                  <w:textInput>
                    <w:maxLength w:val="49"/>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c>
          <w:tcPr>
            <w:tcW w:w="5490" w:type="dxa"/>
            <w:gridSpan w:val="10"/>
          </w:tcPr>
          <w:p w14:paraId="63394238" w14:textId="77777777" w:rsidR="00E3779C" w:rsidRDefault="00523532">
            <w:pPr>
              <w:rPr>
                <w:rFonts w:ascii="Arial" w:hAnsi="Arial"/>
                <w:sz w:val="16"/>
              </w:rPr>
            </w:pPr>
            <w:r>
              <w:rPr>
                <w:rFonts w:ascii="Arial" w:hAnsi="Arial"/>
                <w:sz w:val="16"/>
              </w:rPr>
              <w:t>Date Completed</w:t>
            </w:r>
          </w:p>
          <w:p w14:paraId="63394239" w14:textId="77777777" w:rsidR="00E3779C" w:rsidRDefault="00E3779C">
            <w:pPr>
              <w:rPr>
                <w:rFonts w:ascii="Arial" w:hAnsi="Arial"/>
                <w:sz w:val="16"/>
              </w:rPr>
            </w:pPr>
            <w:r>
              <w:rPr>
                <w:rFonts w:ascii="Courier New" w:hAnsi="Courier New"/>
                <w:sz w:val="18"/>
              </w:rPr>
              <w:fldChar w:fldCharType="begin">
                <w:ffData>
                  <w:name w:val="Text5"/>
                  <w:enabled/>
                  <w:calcOnExit w:val="0"/>
                  <w:textInput>
                    <w:maxLength w:val="49"/>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r>
      <w:tr w:rsidR="00E3779C" w14:paraId="6339423F" w14:textId="77777777">
        <w:trPr>
          <w:trHeight w:hRule="exact" w:val="480"/>
        </w:trPr>
        <w:tc>
          <w:tcPr>
            <w:tcW w:w="5490" w:type="dxa"/>
            <w:gridSpan w:val="3"/>
          </w:tcPr>
          <w:p w14:paraId="6339423B" w14:textId="77777777" w:rsidR="00E3779C" w:rsidRDefault="00523532">
            <w:pPr>
              <w:rPr>
                <w:rFonts w:ascii="Arial" w:hAnsi="Arial"/>
                <w:sz w:val="16"/>
              </w:rPr>
            </w:pPr>
            <w:r>
              <w:rPr>
                <w:rFonts w:ascii="Arial" w:hAnsi="Arial"/>
                <w:sz w:val="16"/>
              </w:rPr>
              <w:t>Number of Corners Set</w:t>
            </w:r>
          </w:p>
          <w:p w14:paraId="6339423C" w14:textId="77777777" w:rsidR="00E3779C" w:rsidRDefault="00E3779C">
            <w:pPr>
              <w:rPr>
                <w:rFonts w:ascii="Arial" w:hAnsi="Arial"/>
                <w:sz w:val="16"/>
              </w:rPr>
            </w:pPr>
            <w:r>
              <w:rPr>
                <w:rFonts w:ascii="Courier New" w:hAnsi="Courier New"/>
                <w:sz w:val="18"/>
              </w:rPr>
              <w:fldChar w:fldCharType="begin">
                <w:ffData>
                  <w:name w:val="Text5"/>
                  <w:enabled/>
                  <w:calcOnExit w:val="0"/>
                  <w:textInput>
                    <w:maxLength w:val="49"/>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c>
          <w:tcPr>
            <w:tcW w:w="5490" w:type="dxa"/>
            <w:gridSpan w:val="10"/>
          </w:tcPr>
          <w:p w14:paraId="6339423D" w14:textId="77777777" w:rsidR="00E3779C" w:rsidRDefault="00523532">
            <w:pPr>
              <w:rPr>
                <w:rFonts w:ascii="Arial" w:hAnsi="Arial"/>
                <w:sz w:val="16"/>
              </w:rPr>
            </w:pPr>
            <w:r>
              <w:rPr>
                <w:rFonts w:ascii="Arial" w:hAnsi="Arial"/>
                <w:sz w:val="16"/>
              </w:rPr>
              <w:t>Number of Corners Upgraded</w:t>
            </w:r>
          </w:p>
          <w:p w14:paraId="6339423E" w14:textId="77777777" w:rsidR="00E3779C" w:rsidRDefault="00E3779C">
            <w:pPr>
              <w:rPr>
                <w:rFonts w:ascii="Arial" w:hAnsi="Arial"/>
                <w:sz w:val="16"/>
              </w:rPr>
            </w:pPr>
            <w:r>
              <w:rPr>
                <w:rFonts w:ascii="Courier New" w:hAnsi="Courier New"/>
                <w:sz w:val="18"/>
              </w:rPr>
              <w:fldChar w:fldCharType="begin">
                <w:ffData>
                  <w:name w:val="Text5"/>
                  <w:enabled/>
                  <w:calcOnExit w:val="0"/>
                  <w:textInput>
                    <w:maxLength w:val="49"/>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p>
        </w:tc>
      </w:tr>
      <w:tr w:rsidR="00E3779C" w14:paraId="63394244" w14:textId="77777777">
        <w:trPr>
          <w:cantSplit/>
          <w:trHeight w:hRule="exact" w:val="4680"/>
        </w:trPr>
        <w:tc>
          <w:tcPr>
            <w:tcW w:w="5490" w:type="dxa"/>
            <w:gridSpan w:val="3"/>
            <w:tcBorders>
              <w:bottom w:val="nil"/>
            </w:tcBorders>
          </w:tcPr>
          <w:p w14:paraId="63394240" w14:textId="77777777" w:rsidR="00523532" w:rsidRDefault="00523532">
            <w:pPr>
              <w:rPr>
                <w:rFonts w:ascii="Arial" w:hAnsi="Arial"/>
                <w:sz w:val="16"/>
              </w:rPr>
            </w:pPr>
            <w:bookmarkStart w:id="3" w:name="Text6"/>
            <w:r>
              <w:rPr>
                <w:rFonts w:ascii="Arial" w:hAnsi="Arial"/>
                <w:sz w:val="16"/>
              </w:rPr>
              <w:t>Maps To</w:t>
            </w:r>
          </w:p>
          <w:p w14:paraId="63394241" w14:textId="77777777" w:rsidR="00E3779C" w:rsidRDefault="00E3779C">
            <w:pPr>
              <w:rPr>
                <w:rFonts w:ascii="Courier New" w:hAnsi="Courier New"/>
                <w:sz w:val="18"/>
              </w:rPr>
            </w:pPr>
            <w:r>
              <w:rPr>
                <w:rFonts w:ascii="Courier New" w:hAnsi="Courier New"/>
                <w:sz w:val="18"/>
              </w:rPr>
              <w:fldChar w:fldCharType="begin">
                <w:ffData>
                  <w:name w:val="Text6"/>
                  <w:enabled/>
                  <w:calcOnExit w:val="0"/>
                  <w:textInput>
                    <w:maxLength w:val="2000"/>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bookmarkEnd w:id="3"/>
          </w:p>
        </w:tc>
        <w:tc>
          <w:tcPr>
            <w:tcW w:w="5490" w:type="dxa"/>
            <w:gridSpan w:val="10"/>
            <w:tcBorders>
              <w:bottom w:val="nil"/>
            </w:tcBorders>
          </w:tcPr>
          <w:p w14:paraId="63394242" w14:textId="77777777" w:rsidR="00523532" w:rsidRDefault="00E3779C">
            <w:pPr>
              <w:rPr>
                <w:rFonts w:ascii="Arial" w:hAnsi="Arial"/>
                <w:sz w:val="16"/>
              </w:rPr>
            </w:pPr>
            <w:r>
              <w:rPr>
                <w:rFonts w:ascii="Arial" w:hAnsi="Arial"/>
                <w:sz w:val="16"/>
              </w:rPr>
              <w:t>LCRC</w:t>
            </w:r>
            <w:bookmarkStart w:id="4" w:name="Text7"/>
            <w:r w:rsidR="00523532">
              <w:rPr>
                <w:rFonts w:ascii="Arial" w:hAnsi="Arial"/>
                <w:sz w:val="16"/>
              </w:rPr>
              <w:t>'s To</w:t>
            </w:r>
          </w:p>
          <w:p w14:paraId="63394243" w14:textId="77777777" w:rsidR="00E3779C" w:rsidRDefault="00E3779C">
            <w:pPr>
              <w:rPr>
                <w:rFonts w:ascii="Courier New" w:hAnsi="Courier New"/>
                <w:sz w:val="18"/>
              </w:rPr>
            </w:pPr>
            <w:r>
              <w:rPr>
                <w:rFonts w:ascii="Courier New" w:hAnsi="Courier New"/>
                <w:sz w:val="18"/>
              </w:rPr>
              <w:fldChar w:fldCharType="begin">
                <w:ffData>
                  <w:name w:val="Text7"/>
                  <w:enabled/>
                  <w:calcOnExit w:val="0"/>
                  <w:textInput>
                    <w:maxLength w:val="2000"/>
                  </w:textInput>
                </w:ffData>
              </w:fldChar>
            </w:r>
            <w:r>
              <w:rPr>
                <w:rFonts w:ascii="Courier New" w:hAnsi="Courier New"/>
                <w:sz w:val="18"/>
              </w:rPr>
              <w:instrText xml:space="preserve"> FORMTEXT </w:instrText>
            </w:r>
            <w:r>
              <w:rPr>
                <w:rFonts w:ascii="Courier New" w:hAnsi="Courier New"/>
                <w:sz w:val="18"/>
              </w:rPr>
            </w:r>
            <w:r>
              <w:rPr>
                <w:rFonts w:ascii="Courier New" w:hAnsi="Courier New"/>
                <w:sz w:val="18"/>
              </w:rPr>
              <w:fldChar w:fldCharType="separate"/>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noProof/>
                <w:sz w:val="18"/>
              </w:rPr>
              <w:t> </w:t>
            </w:r>
            <w:r>
              <w:rPr>
                <w:rFonts w:ascii="Courier New" w:hAnsi="Courier New"/>
                <w:sz w:val="18"/>
              </w:rPr>
              <w:fldChar w:fldCharType="end"/>
            </w:r>
            <w:bookmarkEnd w:id="4"/>
          </w:p>
        </w:tc>
      </w:tr>
      <w:tr w:rsidR="00E3779C" w14:paraId="63394246" w14:textId="77777777">
        <w:trPr>
          <w:cantSplit/>
          <w:trHeight w:hRule="exact" w:val="480"/>
        </w:trPr>
        <w:tc>
          <w:tcPr>
            <w:tcW w:w="10980" w:type="dxa"/>
            <w:gridSpan w:val="13"/>
          </w:tcPr>
          <w:p w14:paraId="63394245" w14:textId="77777777" w:rsidR="00E3779C" w:rsidRDefault="00E3779C">
            <w:pPr>
              <w:rPr>
                <w:rFonts w:ascii="Arial" w:hAnsi="Arial"/>
                <w:sz w:val="16"/>
              </w:rPr>
            </w:pPr>
            <w:r>
              <w:rPr>
                <w:rFonts w:ascii="Arial" w:hAnsi="Arial"/>
                <w:sz w:val="16"/>
              </w:rPr>
              <w:t>Surveyor's Signature:</w:t>
            </w:r>
          </w:p>
        </w:tc>
      </w:tr>
    </w:tbl>
    <w:p w14:paraId="63394247" w14:textId="77777777" w:rsidR="00E3779C" w:rsidRDefault="00E3779C">
      <w:pPr>
        <w:spacing w:before="20" w:after="20"/>
        <w:jc w:val="center"/>
        <w:rPr>
          <w:rFonts w:ascii="Arial" w:hAnsi="Arial"/>
          <w:color w:val="FFFFFF"/>
          <w:sz w:val="16"/>
        </w:rPr>
        <w:sectPr w:rsidR="00E3779C">
          <w:headerReference w:type="even" r:id="rId12"/>
          <w:headerReference w:type="default" r:id="rId13"/>
          <w:footerReference w:type="even" r:id="rId14"/>
          <w:footerReference w:type="default" r:id="rId15"/>
          <w:headerReference w:type="first" r:id="rId16"/>
          <w:footerReference w:type="first" r:id="rId17"/>
          <w:pgSz w:w="12240" w:h="15840"/>
          <w:pgMar w:top="547" w:right="720" w:bottom="720" w:left="1800" w:header="720" w:footer="403" w:gutter="0"/>
          <w:cols w:space="720"/>
          <w:titlePg/>
        </w:sectPr>
      </w:pPr>
    </w:p>
    <w:tbl>
      <w:tblPr>
        <w:tblW w:w="0" w:type="auto"/>
        <w:tblInd w:w="-11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6" w:type="dxa"/>
          <w:right w:w="36" w:type="dxa"/>
        </w:tblCellMar>
        <w:tblLook w:val="0000" w:firstRow="0" w:lastRow="0" w:firstColumn="0" w:lastColumn="0" w:noHBand="0" w:noVBand="0"/>
      </w:tblPr>
      <w:tblGrid>
        <w:gridCol w:w="10980"/>
      </w:tblGrid>
      <w:tr w:rsidR="00E3779C" w14:paraId="63394249" w14:textId="77777777">
        <w:trPr>
          <w:cantSplit/>
        </w:trPr>
        <w:tc>
          <w:tcPr>
            <w:tcW w:w="10980" w:type="dxa"/>
            <w:shd w:val="clear" w:color="auto" w:fill="000000"/>
          </w:tcPr>
          <w:p w14:paraId="63394248" w14:textId="77777777" w:rsidR="00E3779C" w:rsidRDefault="00E3779C">
            <w:pPr>
              <w:spacing w:before="20" w:after="20"/>
              <w:jc w:val="center"/>
              <w:rPr>
                <w:rFonts w:ascii="Arial" w:hAnsi="Arial"/>
                <w:b/>
                <w:color w:val="FFFFFF"/>
                <w:sz w:val="16"/>
              </w:rPr>
            </w:pPr>
            <w:r>
              <w:rPr>
                <w:rFonts w:ascii="Arial" w:hAnsi="Arial"/>
                <w:b/>
                <w:color w:val="FFFFFF"/>
                <w:sz w:val="16"/>
              </w:rPr>
              <w:lastRenderedPageBreak/>
              <w:t>SURVEY PRIORITY JUSTIFICATION</w:t>
            </w:r>
          </w:p>
        </w:tc>
      </w:tr>
    </w:tbl>
    <w:p w14:paraId="6339424A" w14:textId="77777777" w:rsidR="00E3779C" w:rsidRDefault="00E3779C">
      <w:pPr>
        <w:rPr>
          <w:rFonts w:ascii="Arial" w:hAnsi="Arial"/>
          <w:sz w:val="4"/>
        </w:rPr>
      </w:pPr>
    </w:p>
    <w:tbl>
      <w:tblPr>
        <w:tblW w:w="0" w:type="auto"/>
        <w:tblInd w:w="-11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6" w:type="dxa"/>
          <w:right w:w="36" w:type="dxa"/>
        </w:tblCellMar>
        <w:tblLook w:val="0000" w:firstRow="0" w:lastRow="0" w:firstColumn="0" w:lastColumn="0" w:noHBand="0" w:noVBand="0"/>
      </w:tblPr>
      <w:tblGrid>
        <w:gridCol w:w="10980"/>
      </w:tblGrid>
      <w:tr w:rsidR="00E3779C" w14:paraId="6339424D" w14:textId="77777777">
        <w:trPr>
          <w:cantSplit/>
          <w:trHeight w:hRule="exact" w:val="2240"/>
        </w:trPr>
        <w:tc>
          <w:tcPr>
            <w:tcW w:w="10980" w:type="dxa"/>
            <w:tcBorders>
              <w:top w:val="nil"/>
            </w:tcBorders>
          </w:tcPr>
          <w:p w14:paraId="6339424B" w14:textId="77777777" w:rsidR="00523532" w:rsidRDefault="00E3779C" w:rsidP="00E3779C">
            <w:pPr>
              <w:numPr>
                <w:ilvl w:val="0"/>
                <w:numId w:val="1"/>
              </w:numPr>
              <w:tabs>
                <w:tab w:val="left" w:pos="360"/>
              </w:tabs>
              <w:spacing w:before="20"/>
              <w:rPr>
                <w:rFonts w:ascii="Arial" w:hAnsi="Arial"/>
                <w:sz w:val="16"/>
              </w:rPr>
            </w:pPr>
            <w:r>
              <w:rPr>
                <w:rFonts w:ascii="Arial" w:hAnsi="Arial"/>
                <w:sz w:val="16"/>
              </w:rPr>
              <w:t>Is litigation involved now or being threatened?  Explain:</w:t>
            </w:r>
            <w:bookmarkStart w:id="5" w:name="Text8"/>
          </w:p>
          <w:bookmarkEnd w:id="5"/>
          <w:p w14:paraId="6339424C" w14:textId="3D469EC6" w:rsidR="00E3779C" w:rsidRDefault="00945573" w:rsidP="00523532">
            <w:pPr>
              <w:tabs>
                <w:tab w:val="left" w:pos="360"/>
              </w:tabs>
              <w:spacing w:before="20"/>
              <w:rPr>
                <w:rFonts w:ascii="Arial" w:hAnsi="Arial"/>
                <w:sz w:val="16"/>
              </w:rPr>
            </w:pPr>
            <w:r>
              <w:rPr>
                <w:rFonts w:ascii="Courier New" w:hAnsi="Courier New"/>
                <w:sz w:val="18"/>
              </w:rPr>
              <w:t>No</w:t>
            </w:r>
          </w:p>
        </w:tc>
      </w:tr>
      <w:tr w:rsidR="00E3779C" w14:paraId="63394250" w14:textId="77777777">
        <w:trPr>
          <w:cantSplit/>
          <w:trHeight w:hRule="exact" w:val="2240"/>
        </w:trPr>
        <w:tc>
          <w:tcPr>
            <w:tcW w:w="10980" w:type="dxa"/>
          </w:tcPr>
          <w:p w14:paraId="6339424E" w14:textId="77777777" w:rsidR="00523532" w:rsidRDefault="00E3779C" w:rsidP="00E3779C">
            <w:pPr>
              <w:numPr>
                <w:ilvl w:val="0"/>
                <w:numId w:val="1"/>
              </w:numPr>
              <w:tabs>
                <w:tab w:val="left" w:pos="360"/>
              </w:tabs>
              <w:spacing w:before="20"/>
              <w:rPr>
                <w:rFonts w:ascii="Arial" w:hAnsi="Arial"/>
                <w:sz w:val="16"/>
              </w:rPr>
            </w:pPr>
            <w:r>
              <w:rPr>
                <w:rFonts w:ascii="Arial" w:hAnsi="Arial"/>
                <w:sz w:val="16"/>
              </w:rPr>
              <w:t>If trespass is on state land, is the survey likely to prevent further trespass and harm, or is it to prove trespass?  Explain:</w:t>
            </w:r>
            <w:bookmarkStart w:id="6" w:name="Text9"/>
          </w:p>
          <w:bookmarkEnd w:id="6"/>
          <w:p w14:paraId="6339424F" w14:textId="4D76ECDA" w:rsidR="00E3779C" w:rsidRDefault="00945573" w:rsidP="00523532">
            <w:pPr>
              <w:tabs>
                <w:tab w:val="left" w:pos="360"/>
              </w:tabs>
              <w:spacing w:before="20"/>
              <w:rPr>
                <w:rFonts w:ascii="Arial" w:hAnsi="Arial"/>
                <w:sz w:val="16"/>
              </w:rPr>
            </w:pPr>
            <w:r>
              <w:rPr>
                <w:rFonts w:ascii="Courier New" w:hAnsi="Courier New"/>
                <w:sz w:val="18"/>
              </w:rPr>
              <w:t xml:space="preserve">Yes.  There is a possible wire fence trespass between state and private land on the line common to </w:t>
            </w:r>
            <w:r w:rsidR="00EB1DC9">
              <w:rPr>
                <w:rFonts w:ascii="Courier New" w:hAnsi="Courier New"/>
                <w:sz w:val="18"/>
              </w:rPr>
              <w:t>NESW and NWSW Sec 7.  The fence is not straight and possibly extends about 150 feet onto state land at times.</w:t>
            </w:r>
            <w:r w:rsidR="002A5BF5">
              <w:rPr>
                <w:rFonts w:ascii="Courier New" w:hAnsi="Courier New"/>
                <w:sz w:val="18"/>
              </w:rPr>
              <w:t xml:space="preserve">  A survey will define the private-state boundary which </w:t>
            </w:r>
            <w:r w:rsidR="0007007F">
              <w:rPr>
                <w:rFonts w:ascii="Courier New" w:hAnsi="Courier New"/>
                <w:sz w:val="18"/>
              </w:rPr>
              <w:t>will</w:t>
            </w:r>
            <w:r w:rsidR="002A5BF5">
              <w:rPr>
                <w:rFonts w:ascii="Courier New" w:hAnsi="Courier New"/>
                <w:sz w:val="18"/>
              </w:rPr>
              <w:t xml:space="preserve"> be reenforced by a timber harvest up to the boundary line.</w:t>
            </w:r>
            <w:r w:rsidR="00D32184">
              <w:rPr>
                <w:rFonts w:ascii="Courier New" w:hAnsi="Courier New"/>
                <w:sz w:val="18"/>
              </w:rPr>
              <w:t xml:space="preserve">  </w:t>
            </w:r>
            <w:r w:rsidR="006869E2">
              <w:rPr>
                <w:rFonts w:ascii="Courier New" w:hAnsi="Courier New"/>
                <w:sz w:val="18"/>
              </w:rPr>
              <w:t xml:space="preserve">In Sec 18, a fence separates state and private land.  </w:t>
            </w:r>
            <w:r w:rsidR="0010678F">
              <w:rPr>
                <w:rFonts w:ascii="Courier New" w:hAnsi="Courier New"/>
                <w:sz w:val="18"/>
              </w:rPr>
              <w:t>However,</w:t>
            </w:r>
            <w:r w:rsidR="006869E2">
              <w:rPr>
                <w:rFonts w:ascii="Courier New" w:hAnsi="Courier New"/>
                <w:sz w:val="18"/>
              </w:rPr>
              <w:t xml:space="preserve"> this fence may not be based on a survey</w:t>
            </w:r>
            <w:r w:rsidR="0010678F">
              <w:rPr>
                <w:rFonts w:ascii="Courier New" w:hAnsi="Courier New"/>
                <w:sz w:val="18"/>
              </w:rPr>
              <w:t>.  Trespass on state land is possible.</w:t>
            </w:r>
          </w:p>
        </w:tc>
      </w:tr>
      <w:tr w:rsidR="00E3779C" w14:paraId="63394253" w14:textId="77777777">
        <w:trPr>
          <w:cantSplit/>
          <w:trHeight w:hRule="exact" w:val="2240"/>
        </w:trPr>
        <w:tc>
          <w:tcPr>
            <w:tcW w:w="10980" w:type="dxa"/>
          </w:tcPr>
          <w:p w14:paraId="63394251" w14:textId="77777777" w:rsidR="00523532" w:rsidRDefault="00E3779C" w:rsidP="00E3779C">
            <w:pPr>
              <w:numPr>
                <w:ilvl w:val="0"/>
                <w:numId w:val="1"/>
              </w:numPr>
              <w:tabs>
                <w:tab w:val="left" w:pos="360"/>
              </w:tabs>
              <w:spacing w:before="20"/>
              <w:rPr>
                <w:rFonts w:ascii="Arial" w:hAnsi="Arial"/>
                <w:sz w:val="16"/>
              </w:rPr>
            </w:pPr>
            <w:r>
              <w:rPr>
                <w:rFonts w:ascii="Arial" w:hAnsi="Arial"/>
                <w:sz w:val="16"/>
              </w:rPr>
              <w:t>Is prevention of access to a significant area of state land involved?  Explain</w:t>
            </w:r>
            <w:bookmarkStart w:id="7" w:name="Text10"/>
            <w:r w:rsidR="00523532">
              <w:rPr>
                <w:rFonts w:ascii="Arial" w:hAnsi="Arial"/>
                <w:sz w:val="16"/>
              </w:rPr>
              <w:t>:</w:t>
            </w:r>
          </w:p>
          <w:bookmarkEnd w:id="7"/>
          <w:p w14:paraId="63394252" w14:textId="1542CEAA" w:rsidR="00E3779C" w:rsidRDefault="0007007F" w:rsidP="00523532">
            <w:pPr>
              <w:tabs>
                <w:tab w:val="left" w:pos="360"/>
              </w:tabs>
              <w:spacing w:before="20"/>
              <w:rPr>
                <w:rFonts w:ascii="Arial" w:hAnsi="Arial"/>
                <w:sz w:val="16"/>
              </w:rPr>
            </w:pPr>
            <w:r>
              <w:rPr>
                <w:rFonts w:ascii="Courier New" w:hAnsi="Courier New"/>
                <w:sz w:val="18"/>
              </w:rPr>
              <w:t>No</w:t>
            </w:r>
          </w:p>
        </w:tc>
      </w:tr>
      <w:tr w:rsidR="00E3779C" w14:paraId="63394256" w14:textId="77777777">
        <w:trPr>
          <w:cantSplit/>
          <w:trHeight w:hRule="exact" w:val="2240"/>
        </w:trPr>
        <w:tc>
          <w:tcPr>
            <w:tcW w:w="10980" w:type="dxa"/>
          </w:tcPr>
          <w:p w14:paraId="63394254" w14:textId="77777777" w:rsidR="00523532" w:rsidRDefault="00E3779C" w:rsidP="00E3779C">
            <w:pPr>
              <w:numPr>
                <w:ilvl w:val="0"/>
                <w:numId w:val="1"/>
              </w:numPr>
              <w:tabs>
                <w:tab w:val="left" w:pos="360"/>
              </w:tabs>
              <w:spacing w:before="20"/>
              <w:rPr>
                <w:rFonts w:ascii="Arial" w:hAnsi="Arial"/>
                <w:sz w:val="16"/>
              </w:rPr>
            </w:pPr>
            <w:r>
              <w:rPr>
                <w:rFonts w:ascii="Arial" w:hAnsi="Arial"/>
                <w:sz w:val="16"/>
              </w:rPr>
              <w:t>Will a survey allow harvest of timber that is being held from the market due to survey problems?  What is the value of the proposed sale?  Explain (i.e., give the compartment, year of entry, timber condition, etc.):</w:t>
            </w:r>
            <w:bookmarkStart w:id="8" w:name="Text11"/>
          </w:p>
          <w:bookmarkEnd w:id="8"/>
          <w:p w14:paraId="4B90AEED" w14:textId="6FDE7168" w:rsidR="00DE505C" w:rsidRPr="00175475" w:rsidRDefault="00DE505C" w:rsidP="00523532">
            <w:pPr>
              <w:tabs>
                <w:tab w:val="left" w:pos="360"/>
              </w:tabs>
              <w:spacing w:before="20"/>
              <w:rPr>
                <w:rFonts w:ascii="Courier New" w:hAnsi="Courier New"/>
                <w:sz w:val="16"/>
                <w:szCs w:val="16"/>
              </w:rPr>
            </w:pPr>
            <w:r w:rsidRPr="00175475">
              <w:rPr>
                <w:rFonts w:ascii="Courier New" w:hAnsi="Courier New"/>
                <w:sz w:val="16"/>
                <w:szCs w:val="16"/>
              </w:rPr>
              <w:t>Sec 7:  Compartment 54070, stand 50, 2023 YOE, 15 acres of a sawlog oak at a value of about $15,000.</w:t>
            </w:r>
            <w:r w:rsidR="00B530AE" w:rsidRPr="00175475">
              <w:rPr>
                <w:rFonts w:ascii="Courier New" w:hAnsi="Courier New"/>
                <w:sz w:val="16"/>
                <w:szCs w:val="16"/>
              </w:rPr>
              <w:t xml:space="preserve"> Other stands included in the same sale have a value of about $160,000.  The combined value is about $175,000</w:t>
            </w:r>
          </w:p>
          <w:p w14:paraId="1FB37A77" w14:textId="77777777" w:rsidR="00DE505C" w:rsidRPr="00175475" w:rsidRDefault="00DE505C" w:rsidP="00523532">
            <w:pPr>
              <w:tabs>
                <w:tab w:val="left" w:pos="360"/>
              </w:tabs>
              <w:spacing w:before="20"/>
              <w:rPr>
                <w:rFonts w:ascii="Courier New" w:hAnsi="Courier New"/>
                <w:sz w:val="16"/>
                <w:szCs w:val="16"/>
              </w:rPr>
            </w:pPr>
          </w:p>
          <w:p w14:paraId="4DD5B6E0" w14:textId="6F2F79EB" w:rsidR="00DE505C" w:rsidRPr="00175475" w:rsidRDefault="00DE505C" w:rsidP="00523532">
            <w:pPr>
              <w:tabs>
                <w:tab w:val="left" w:pos="360"/>
              </w:tabs>
              <w:spacing w:before="20"/>
              <w:rPr>
                <w:rFonts w:ascii="Courier New" w:hAnsi="Courier New"/>
                <w:sz w:val="16"/>
                <w:szCs w:val="16"/>
              </w:rPr>
            </w:pPr>
            <w:r w:rsidRPr="00175475">
              <w:rPr>
                <w:rFonts w:ascii="Courier New" w:hAnsi="Courier New"/>
                <w:sz w:val="16"/>
                <w:szCs w:val="16"/>
              </w:rPr>
              <w:t>Sec 18:  Compartment 54070, stand</w:t>
            </w:r>
            <w:r w:rsidR="00B421E3" w:rsidRPr="00175475">
              <w:rPr>
                <w:rFonts w:ascii="Courier New" w:hAnsi="Courier New"/>
                <w:sz w:val="16"/>
                <w:szCs w:val="16"/>
              </w:rPr>
              <w:t xml:space="preserve"> 61, 2023 YOE, </w:t>
            </w:r>
            <w:r w:rsidR="00DA44E0" w:rsidRPr="00175475">
              <w:rPr>
                <w:rFonts w:ascii="Courier New" w:hAnsi="Courier New"/>
                <w:sz w:val="16"/>
                <w:szCs w:val="16"/>
              </w:rPr>
              <w:t xml:space="preserve">98 acres of aspen </w:t>
            </w:r>
            <w:r w:rsidR="00B438CD" w:rsidRPr="00175475">
              <w:rPr>
                <w:rFonts w:ascii="Courier New" w:hAnsi="Courier New"/>
                <w:sz w:val="16"/>
                <w:szCs w:val="16"/>
              </w:rPr>
              <w:t xml:space="preserve">poles </w:t>
            </w:r>
            <w:r w:rsidR="00DA44E0" w:rsidRPr="00175475">
              <w:rPr>
                <w:rFonts w:ascii="Courier New" w:hAnsi="Courier New"/>
                <w:sz w:val="16"/>
                <w:szCs w:val="16"/>
              </w:rPr>
              <w:t xml:space="preserve">at a value of about $98,000.  Stand 77, 2023 YOE, </w:t>
            </w:r>
            <w:r w:rsidR="00B438CD" w:rsidRPr="00175475">
              <w:rPr>
                <w:rFonts w:ascii="Courier New" w:hAnsi="Courier New"/>
                <w:sz w:val="16"/>
                <w:szCs w:val="16"/>
              </w:rPr>
              <w:t>49 acres of aspen logs at a value of $49,000.</w:t>
            </w:r>
            <w:r w:rsidR="00175475" w:rsidRPr="00175475">
              <w:rPr>
                <w:rFonts w:ascii="Courier New" w:hAnsi="Courier New"/>
                <w:sz w:val="16"/>
                <w:szCs w:val="16"/>
              </w:rPr>
              <w:t xml:space="preserve">  Other stands included in the same sale have a value of about $90,000.  The combined value is about $235,000.</w:t>
            </w:r>
          </w:p>
          <w:p w14:paraId="0E1787FB" w14:textId="77777777" w:rsidR="00B438CD" w:rsidRPr="00175475" w:rsidRDefault="00B438CD" w:rsidP="00523532">
            <w:pPr>
              <w:tabs>
                <w:tab w:val="left" w:pos="360"/>
              </w:tabs>
              <w:spacing w:before="20"/>
              <w:rPr>
                <w:rFonts w:ascii="Courier New" w:hAnsi="Courier New"/>
                <w:sz w:val="16"/>
                <w:szCs w:val="16"/>
              </w:rPr>
            </w:pPr>
          </w:p>
          <w:p w14:paraId="63394255" w14:textId="5E13F638" w:rsidR="00B438CD" w:rsidRPr="00DE505C" w:rsidRDefault="00B438CD" w:rsidP="00523532">
            <w:pPr>
              <w:tabs>
                <w:tab w:val="left" w:pos="360"/>
              </w:tabs>
              <w:spacing w:before="20"/>
              <w:rPr>
                <w:rFonts w:ascii="Courier New" w:hAnsi="Courier New"/>
                <w:sz w:val="18"/>
              </w:rPr>
            </w:pPr>
            <w:r w:rsidRPr="00175475">
              <w:rPr>
                <w:rFonts w:ascii="Courier New" w:hAnsi="Courier New"/>
                <w:sz w:val="16"/>
                <w:szCs w:val="16"/>
              </w:rPr>
              <w:t xml:space="preserve">Combined value of </w:t>
            </w:r>
            <w:r w:rsidR="00175475">
              <w:rPr>
                <w:rFonts w:ascii="Courier New" w:hAnsi="Courier New"/>
                <w:sz w:val="16"/>
                <w:szCs w:val="16"/>
              </w:rPr>
              <w:t>stands in section 7 and section 18 is about $410,000.</w:t>
            </w:r>
          </w:p>
        </w:tc>
      </w:tr>
      <w:tr w:rsidR="00E3779C" w14:paraId="63394259" w14:textId="77777777">
        <w:trPr>
          <w:cantSplit/>
          <w:trHeight w:hRule="exact" w:val="2240"/>
        </w:trPr>
        <w:tc>
          <w:tcPr>
            <w:tcW w:w="10980" w:type="dxa"/>
          </w:tcPr>
          <w:p w14:paraId="63394257" w14:textId="77777777" w:rsidR="00523532" w:rsidRDefault="00E3779C" w:rsidP="00E3779C">
            <w:pPr>
              <w:numPr>
                <w:ilvl w:val="0"/>
                <w:numId w:val="1"/>
              </w:numPr>
              <w:tabs>
                <w:tab w:val="left" w:pos="360"/>
              </w:tabs>
              <w:spacing w:before="20"/>
              <w:rPr>
                <w:rFonts w:ascii="Arial" w:hAnsi="Arial"/>
                <w:sz w:val="16"/>
              </w:rPr>
            </w:pPr>
            <w:r>
              <w:rPr>
                <w:rFonts w:ascii="Arial" w:hAnsi="Arial"/>
                <w:sz w:val="16"/>
              </w:rPr>
              <w:t>Are there reasonable alternatives to a survey that will allow at least a partial or temporary solution?  (Example:  Reduce size of the sale, agreement with or notification of adjacent landowner until proper survey can be done, establish line yourself, etc.)  Explain:</w:t>
            </w:r>
            <w:bookmarkStart w:id="9" w:name="Text12"/>
          </w:p>
          <w:bookmarkEnd w:id="9"/>
          <w:p w14:paraId="63394258" w14:textId="6E98D5BC" w:rsidR="00E3779C" w:rsidRDefault="00F93BDD" w:rsidP="00523532">
            <w:pPr>
              <w:tabs>
                <w:tab w:val="left" w:pos="360"/>
              </w:tabs>
              <w:spacing w:before="20"/>
              <w:rPr>
                <w:rFonts w:ascii="Arial" w:hAnsi="Arial"/>
                <w:sz w:val="16"/>
              </w:rPr>
            </w:pPr>
            <w:r>
              <w:rPr>
                <w:rFonts w:ascii="Courier New" w:hAnsi="Courier New"/>
                <w:sz w:val="18"/>
              </w:rPr>
              <w:t>Reducing the size of the sale will not address the question of where the private-state boundaries lie</w:t>
            </w:r>
            <w:r w:rsidR="00C91955">
              <w:rPr>
                <w:rFonts w:ascii="Courier New" w:hAnsi="Courier New"/>
                <w:sz w:val="18"/>
              </w:rPr>
              <w:t xml:space="preserve"> and may perpetuate possible trespasses.</w:t>
            </w:r>
          </w:p>
        </w:tc>
      </w:tr>
      <w:tr w:rsidR="00E3779C" w14:paraId="6339425C" w14:textId="77777777">
        <w:trPr>
          <w:cantSplit/>
          <w:trHeight w:hRule="exact" w:val="2240"/>
        </w:trPr>
        <w:tc>
          <w:tcPr>
            <w:tcW w:w="10980" w:type="dxa"/>
          </w:tcPr>
          <w:p w14:paraId="6339425A" w14:textId="77777777" w:rsidR="00523532" w:rsidRDefault="00E3779C" w:rsidP="00E3779C">
            <w:pPr>
              <w:numPr>
                <w:ilvl w:val="0"/>
                <w:numId w:val="1"/>
              </w:numPr>
              <w:tabs>
                <w:tab w:val="left" w:pos="360"/>
              </w:tabs>
              <w:spacing w:before="20"/>
              <w:rPr>
                <w:rFonts w:ascii="Arial" w:hAnsi="Arial"/>
                <w:sz w:val="16"/>
              </w:rPr>
            </w:pPr>
            <w:r>
              <w:rPr>
                <w:rFonts w:ascii="Arial" w:hAnsi="Arial"/>
                <w:sz w:val="16"/>
              </w:rPr>
              <w:t>Other:</w:t>
            </w:r>
            <w:bookmarkStart w:id="10" w:name="Text13"/>
          </w:p>
          <w:bookmarkEnd w:id="10"/>
          <w:p w14:paraId="6339425B" w14:textId="6CFAF702" w:rsidR="00E3779C" w:rsidRDefault="00844415" w:rsidP="00523532">
            <w:pPr>
              <w:tabs>
                <w:tab w:val="left" w:pos="360"/>
              </w:tabs>
              <w:spacing w:before="20"/>
              <w:rPr>
                <w:rFonts w:ascii="Arial" w:hAnsi="Arial"/>
                <w:sz w:val="16"/>
              </w:rPr>
            </w:pPr>
            <w:r>
              <w:rPr>
                <w:rFonts w:ascii="Courier New" w:hAnsi="Courier New"/>
                <w:sz w:val="18"/>
              </w:rPr>
              <w:t>N/A</w:t>
            </w:r>
          </w:p>
        </w:tc>
      </w:tr>
    </w:tbl>
    <w:p w14:paraId="6339425D" w14:textId="77777777" w:rsidR="00E3779C" w:rsidRDefault="00E3779C">
      <w:pPr>
        <w:rPr>
          <w:rFonts w:ascii="Arial" w:hAnsi="Arial"/>
          <w:sz w:val="16"/>
        </w:rPr>
      </w:pPr>
    </w:p>
    <w:sectPr w:rsidR="00E3779C">
      <w:footerReference w:type="default" r:id="rId18"/>
      <w:pgSz w:w="12240" w:h="15840"/>
      <w:pgMar w:top="540" w:right="720" w:bottom="720" w:left="1800" w:header="720" w:footer="3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D5CDC" w14:textId="77777777" w:rsidR="007E199B" w:rsidRDefault="007E199B">
      <w:r>
        <w:separator/>
      </w:r>
    </w:p>
  </w:endnote>
  <w:endnote w:type="continuationSeparator" w:id="0">
    <w:p w14:paraId="5FC704C9" w14:textId="77777777" w:rsidR="007E199B" w:rsidRDefault="007E1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582D2" w14:textId="77777777" w:rsidR="003B75CF" w:rsidRDefault="003B75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E5924" w14:textId="77777777" w:rsidR="003B75CF" w:rsidRDefault="003B75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6" w:type="dxa"/>
        <w:right w:w="36" w:type="dxa"/>
      </w:tblCellMar>
      <w:tblLook w:val="01E0" w:firstRow="1" w:lastRow="1" w:firstColumn="1" w:lastColumn="1" w:noHBand="0" w:noVBand="0"/>
    </w:tblPr>
    <w:tblGrid>
      <w:gridCol w:w="4212"/>
      <w:gridCol w:w="2768"/>
      <w:gridCol w:w="2740"/>
    </w:tblGrid>
    <w:tr w:rsidR="00C849CA" w14:paraId="63394267" w14:textId="77777777" w:rsidTr="003711F3">
      <w:tc>
        <w:tcPr>
          <w:tcW w:w="3264" w:type="dxa"/>
        </w:tcPr>
        <w:p w14:paraId="63394264" w14:textId="77777777" w:rsidR="00C849CA" w:rsidRDefault="00C849CA" w:rsidP="003711F3">
          <w:pPr>
            <w:pStyle w:val="Footer"/>
            <w:tabs>
              <w:tab w:val="clear" w:pos="4320"/>
              <w:tab w:val="clear" w:pos="8640"/>
              <w:tab w:val="center" w:pos="4140"/>
              <w:tab w:val="right" w:pos="9360"/>
            </w:tabs>
            <w:jc w:val="right"/>
            <w:rPr>
              <w:rFonts w:ascii="Arial" w:hAnsi="Arial"/>
              <w:sz w:val="14"/>
            </w:rPr>
          </w:pPr>
          <w:r>
            <w:rPr>
              <w:rFonts w:ascii="Arial" w:hAnsi="Arial"/>
              <w:sz w:val="14"/>
            </w:rPr>
            <w:tab/>
          </w:r>
        </w:p>
      </w:tc>
      <w:tc>
        <w:tcPr>
          <w:tcW w:w="3264" w:type="dxa"/>
        </w:tcPr>
        <w:p w14:paraId="63394265" w14:textId="77777777" w:rsidR="00C849CA" w:rsidRPr="003711F3" w:rsidRDefault="00C849CA" w:rsidP="003711F3">
          <w:pPr>
            <w:pStyle w:val="Footer"/>
            <w:tabs>
              <w:tab w:val="clear" w:pos="4320"/>
              <w:tab w:val="clear" w:pos="8640"/>
              <w:tab w:val="center" w:pos="4140"/>
              <w:tab w:val="right" w:pos="9360"/>
            </w:tabs>
            <w:ind w:left="360"/>
            <w:rPr>
              <w:rFonts w:ascii="Arial" w:hAnsi="Arial" w:cs="Arial"/>
              <w:sz w:val="18"/>
              <w:szCs w:val="18"/>
            </w:rPr>
          </w:pPr>
          <w:r w:rsidRPr="003711F3">
            <w:rPr>
              <w:rFonts w:ascii="Arial" w:hAnsi="Arial" w:cs="Arial"/>
              <w:sz w:val="18"/>
              <w:szCs w:val="18"/>
            </w:rPr>
            <w:t xml:space="preserve">Page </w:t>
          </w:r>
          <w:r w:rsidRPr="003711F3">
            <w:rPr>
              <w:rStyle w:val="PageNumber"/>
              <w:rFonts w:ascii="Arial" w:hAnsi="Arial" w:cs="Arial"/>
              <w:sz w:val="18"/>
              <w:szCs w:val="18"/>
            </w:rPr>
            <w:fldChar w:fldCharType="begin"/>
          </w:r>
          <w:r w:rsidRPr="003711F3">
            <w:rPr>
              <w:rStyle w:val="PageNumber"/>
              <w:rFonts w:ascii="Arial" w:hAnsi="Arial" w:cs="Arial"/>
              <w:sz w:val="18"/>
              <w:szCs w:val="18"/>
            </w:rPr>
            <w:instrText xml:space="preserve"> PAGE </w:instrText>
          </w:r>
          <w:r w:rsidRPr="003711F3">
            <w:rPr>
              <w:rStyle w:val="PageNumber"/>
              <w:rFonts w:ascii="Arial" w:hAnsi="Arial" w:cs="Arial"/>
              <w:sz w:val="18"/>
              <w:szCs w:val="18"/>
            </w:rPr>
            <w:fldChar w:fldCharType="separate"/>
          </w:r>
          <w:r>
            <w:rPr>
              <w:rStyle w:val="PageNumber"/>
              <w:rFonts w:ascii="Arial" w:hAnsi="Arial" w:cs="Arial"/>
              <w:noProof/>
              <w:sz w:val="18"/>
              <w:szCs w:val="18"/>
            </w:rPr>
            <w:t>1</w:t>
          </w:r>
          <w:r w:rsidRPr="003711F3">
            <w:rPr>
              <w:rStyle w:val="PageNumber"/>
              <w:rFonts w:ascii="Arial" w:hAnsi="Arial" w:cs="Arial"/>
              <w:sz w:val="18"/>
              <w:szCs w:val="18"/>
            </w:rPr>
            <w:fldChar w:fldCharType="end"/>
          </w:r>
          <w:r w:rsidRPr="003711F3">
            <w:rPr>
              <w:rStyle w:val="PageNumber"/>
              <w:rFonts w:ascii="Arial" w:hAnsi="Arial" w:cs="Arial"/>
              <w:sz w:val="18"/>
              <w:szCs w:val="18"/>
            </w:rPr>
            <w:t xml:space="preserve"> of </w:t>
          </w:r>
          <w:r w:rsidRPr="003711F3">
            <w:rPr>
              <w:rStyle w:val="PageNumber"/>
              <w:rFonts w:ascii="Arial" w:hAnsi="Arial" w:cs="Arial"/>
              <w:sz w:val="18"/>
              <w:szCs w:val="18"/>
            </w:rPr>
            <w:fldChar w:fldCharType="begin"/>
          </w:r>
          <w:r w:rsidRPr="003711F3">
            <w:rPr>
              <w:rStyle w:val="PageNumber"/>
              <w:rFonts w:ascii="Arial" w:hAnsi="Arial" w:cs="Arial"/>
              <w:sz w:val="18"/>
              <w:szCs w:val="18"/>
            </w:rPr>
            <w:instrText xml:space="preserve"> NUMPAGES </w:instrText>
          </w:r>
          <w:r w:rsidRPr="003711F3">
            <w:rPr>
              <w:rStyle w:val="PageNumber"/>
              <w:rFonts w:ascii="Arial" w:hAnsi="Arial" w:cs="Arial"/>
              <w:sz w:val="18"/>
              <w:szCs w:val="18"/>
            </w:rPr>
            <w:fldChar w:fldCharType="separate"/>
          </w:r>
          <w:r>
            <w:rPr>
              <w:rStyle w:val="PageNumber"/>
              <w:rFonts w:ascii="Arial" w:hAnsi="Arial" w:cs="Arial"/>
              <w:noProof/>
              <w:sz w:val="18"/>
              <w:szCs w:val="18"/>
            </w:rPr>
            <w:t>2</w:t>
          </w:r>
          <w:r w:rsidRPr="003711F3">
            <w:rPr>
              <w:rStyle w:val="PageNumber"/>
              <w:rFonts w:ascii="Arial" w:hAnsi="Arial" w:cs="Arial"/>
              <w:sz w:val="18"/>
              <w:szCs w:val="18"/>
            </w:rPr>
            <w:fldChar w:fldCharType="end"/>
          </w:r>
        </w:p>
      </w:tc>
      <w:tc>
        <w:tcPr>
          <w:tcW w:w="3264" w:type="dxa"/>
          <w:vAlign w:val="bottom"/>
        </w:tcPr>
        <w:p w14:paraId="63394266" w14:textId="77777777" w:rsidR="00C849CA" w:rsidRDefault="00C849CA" w:rsidP="003711F3">
          <w:pPr>
            <w:pStyle w:val="Footer"/>
            <w:tabs>
              <w:tab w:val="clear" w:pos="4320"/>
              <w:tab w:val="clear" w:pos="8640"/>
              <w:tab w:val="center" w:pos="4140"/>
              <w:tab w:val="right" w:pos="9360"/>
            </w:tabs>
            <w:jc w:val="right"/>
            <w:rPr>
              <w:rFonts w:ascii="Arial" w:hAnsi="Arial"/>
              <w:sz w:val="14"/>
            </w:rPr>
          </w:pPr>
          <w:r w:rsidRPr="00523532">
            <w:rPr>
              <w:rFonts w:ascii="Arial" w:hAnsi="Arial"/>
              <w:sz w:val="12"/>
              <w:szCs w:val="12"/>
            </w:rPr>
            <w:t>R4177 (</w:t>
          </w:r>
          <w:r>
            <w:rPr>
              <w:rFonts w:ascii="Arial" w:hAnsi="Arial"/>
              <w:sz w:val="12"/>
              <w:szCs w:val="12"/>
            </w:rPr>
            <w:t xml:space="preserve">Rev. </w:t>
          </w:r>
          <w:r w:rsidRPr="00523532">
            <w:rPr>
              <w:rFonts w:ascii="Arial" w:hAnsi="Arial"/>
              <w:sz w:val="12"/>
              <w:szCs w:val="12"/>
            </w:rPr>
            <w:t>10/23/2012)</w:t>
          </w:r>
        </w:p>
      </w:tc>
    </w:tr>
  </w:tbl>
  <w:p w14:paraId="63394268" w14:textId="77777777" w:rsidR="00C849CA" w:rsidRPr="00523532" w:rsidRDefault="00C849CA" w:rsidP="003711F3">
    <w:pPr>
      <w:pStyle w:val="Footer"/>
      <w:tabs>
        <w:tab w:val="clear" w:pos="4320"/>
        <w:tab w:val="clear" w:pos="8640"/>
        <w:tab w:val="center" w:pos="4140"/>
        <w:tab w:val="right" w:pos="9360"/>
      </w:tabs>
      <w:ind w:left="-1200"/>
      <w:rPr>
        <w:rFonts w:ascii="Arial" w:hAnsi="Arial"/>
        <w:sz w:val="12"/>
        <w:szCs w:val="12"/>
      </w:rPr>
    </w:pPr>
    <w:r>
      <w:rPr>
        <w:rFonts w:ascii="Arial" w:hAnsi="Arial"/>
        <w:sz w:val="14"/>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6" w:type="dxa"/>
        <w:right w:w="36" w:type="dxa"/>
      </w:tblCellMar>
      <w:tblLook w:val="01E0" w:firstRow="1" w:lastRow="1" w:firstColumn="1" w:lastColumn="1" w:noHBand="0" w:noVBand="0"/>
    </w:tblPr>
    <w:tblGrid>
      <w:gridCol w:w="4212"/>
      <w:gridCol w:w="2768"/>
      <w:gridCol w:w="2740"/>
    </w:tblGrid>
    <w:tr w:rsidR="00C849CA" w14:paraId="6339426C" w14:textId="77777777" w:rsidTr="002554E9">
      <w:tc>
        <w:tcPr>
          <w:tcW w:w="3264" w:type="dxa"/>
        </w:tcPr>
        <w:p w14:paraId="63394269" w14:textId="77777777" w:rsidR="00C849CA" w:rsidRDefault="00C849CA" w:rsidP="002554E9">
          <w:pPr>
            <w:pStyle w:val="Footer"/>
            <w:tabs>
              <w:tab w:val="clear" w:pos="4320"/>
              <w:tab w:val="clear" w:pos="8640"/>
              <w:tab w:val="center" w:pos="4140"/>
              <w:tab w:val="right" w:pos="9360"/>
            </w:tabs>
            <w:jc w:val="right"/>
            <w:rPr>
              <w:rFonts w:ascii="Arial" w:hAnsi="Arial"/>
              <w:sz w:val="14"/>
            </w:rPr>
          </w:pPr>
          <w:r>
            <w:rPr>
              <w:rFonts w:ascii="Arial" w:hAnsi="Arial"/>
              <w:sz w:val="14"/>
            </w:rPr>
            <w:tab/>
          </w:r>
        </w:p>
      </w:tc>
      <w:tc>
        <w:tcPr>
          <w:tcW w:w="3264" w:type="dxa"/>
        </w:tcPr>
        <w:p w14:paraId="6339426A" w14:textId="77777777" w:rsidR="00C849CA" w:rsidRPr="003711F3" w:rsidRDefault="00C849CA" w:rsidP="002554E9">
          <w:pPr>
            <w:pStyle w:val="Footer"/>
            <w:tabs>
              <w:tab w:val="clear" w:pos="4320"/>
              <w:tab w:val="clear" w:pos="8640"/>
              <w:tab w:val="center" w:pos="4140"/>
              <w:tab w:val="right" w:pos="9360"/>
            </w:tabs>
            <w:ind w:left="360"/>
            <w:rPr>
              <w:rFonts w:ascii="Arial" w:hAnsi="Arial" w:cs="Arial"/>
              <w:sz w:val="18"/>
              <w:szCs w:val="18"/>
            </w:rPr>
          </w:pPr>
          <w:r w:rsidRPr="003711F3">
            <w:rPr>
              <w:rFonts w:ascii="Arial" w:hAnsi="Arial" w:cs="Arial"/>
              <w:sz w:val="18"/>
              <w:szCs w:val="18"/>
            </w:rPr>
            <w:t xml:space="preserve">Page </w:t>
          </w:r>
          <w:r w:rsidRPr="003711F3">
            <w:rPr>
              <w:rStyle w:val="PageNumber"/>
              <w:rFonts w:ascii="Arial" w:hAnsi="Arial" w:cs="Arial"/>
              <w:sz w:val="18"/>
              <w:szCs w:val="18"/>
            </w:rPr>
            <w:fldChar w:fldCharType="begin"/>
          </w:r>
          <w:r w:rsidRPr="003711F3">
            <w:rPr>
              <w:rStyle w:val="PageNumber"/>
              <w:rFonts w:ascii="Arial" w:hAnsi="Arial" w:cs="Arial"/>
              <w:sz w:val="18"/>
              <w:szCs w:val="18"/>
            </w:rPr>
            <w:instrText xml:space="preserve"> PAGE </w:instrText>
          </w:r>
          <w:r w:rsidRPr="003711F3">
            <w:rPr>
              <w:rStyle w:val="PageNumber"/>
              <w:rFonts w:ascii="Arial" w:hAnsi="Arial" w:cs="Arial"/>
              <w:sz w:val="18"/>
              <w:szCs w:val="18"/>
            </w:rPr>
            <w:fldChar w:fldCharType="separate"/>
          </w:r>
          <w:r>
            <w:rPr>
              <w:rStyle w:val="PageNumber"/>
              <w:rFonts w:ascii="Arial" w:hAnsi="Arial" w:cs="Arial"/>
              <w:noProof/>
              <w:sz w:val="18"/>
              <w:szCs w:val="18"/>
            </w:rPr>
            <w:t>2</w:t>
          </w:r>
          <w:r w:rsidRPr="003711F3">
            <w:rPr>
              <w:rStyle w:val="PageNumber"/>
              <w:rFonts w:ascii="Arial" w:hAnsi="Arial" w:cs="Arial"/>
              <w:sz w:val="18"/>
              <w:szCs w:val="18"/>
            </w:rPr>
            <w:fldChar w:fldCharType="end"/>
          </w:r>
          <w:r w:rsidRPr="003711F3">
            <w:rPr>
              <w:rStyle w:val="PageNumber"/>
              <w:rFonts w:ascii="Arial" w:hAnsi="Arial" w:cs="Arial"/>
              <w:sz w:val="18"/>
              <w:szCs w:val="18"/>
            </w:rPr>
            <w:t xml:space="preserve"> of </w:t>
          </w:r>
          <w:r w:rsidRPr="003711F3">
            <w:rPr>
              <w:rStyle w:val="PageNumber"/>
              <w:rFonts w:ascii="Arial" w:hAnsi="Arial" w:cs="Arial"/>
              <w:sz w:val="18"/>
              <w:szCs w:val="18"/>
            </w:rPr>
            <w:fldChar w:fldCharType="begin"/>
          </w:r>
          <w:r w:rsidRPr="003711F3">
            <w:rPr>
              <w:rStyle w:val="PageNumber"/>
              <w:rFonts w:ascii="Arial" w:hAnsi="Arial" w:cs="Arial"/>
              <w:sz w:val="18"/>
              <w:szCs w:val="18"/>
            </w:rPr>
            <w:instrText xml:space="preserve"> NUMPAGES </w:instrText>
          </w:r>
          <w:r w:rsidRPr="003711F3">
            <w:rPr>
              <w:rStyle w:val="PageNumber"/>
              <w:rFonts w:ascii="Arial" w:hAnsi="Arial" w:cs="Arial"/>
              <w:sz w:val="18"/>
              <w:szCs w:val="18"/>
            </w:rPr>
            <w:fldChar w:fldCharType="separate"/>
          </w:r>
          <w:r>
            <w:rPr>
              <w:rStyle w:val="PageNumber"/>
              <w:rFonts w:ascii="Arial" w:hAnsi="Arial" w:cs="Arial"/>
              <w:noProof/>
              <w:sz w:val="18"/>
              <w:szCs w:val="18"/>
            </w:rPr>
            <w:t>2</w:t>
          </w:r>
          <w:r w:rsidRPr="003711F3">
            <w:rPr>
              <w:rStyle w:val="PageNumber"/>
              <w:rFonts w:ascii="Arial" w:hAnsi="Arial" w:cs="Arial"/>
              <w:sz w:val="18"/>
              <w:szCs w:val="18"/>
            </w:rPr>
            <w:fldChar w:fldCharType="end"/>
          </w:r>
        </w:p>
      </w:tc>
      <w:tc>
        <w:tcPr>
          <w:tcW w:w="3264" w:type="dxa"/>
          <w:vAlign w:val="bottom"/>
        </w:tcPr>
        <w:p w14:paraId="6339426B" w14:textId="77777777" w:rsidR="00C849CA" w:rsidRDefault="00C849CA" w:rsidP="002554E9">
          <w:pPr>
            <w:pStyle w:val="Footer"/>
            <w:tabs>
              <w:tab w:val="clear" w:pos="4320"/>
              <w:tab w:val="clear" w:pos="8640"/>
              <w:tab w:val="center" w:pos="4140"/>
              <w:tab w:val="right" w:pos="9360"/>
            </w:tabs>
            <w:jc w:val="right"/>
            <w:rPr>
              <w:rFonts w:ascii="Arial" w:hAnsi="Arial"/>
              <w:sz w:val="14"/>
            </w:rPr>
          </w:pPr>
          <w:r w:rsidRPr="00523532">
            <w:rPr>
              <w:rFonts w:ascii="Arial" w:hAnsi="Arial"/>
              <w:sz w:val="12"/>
              <w:szCs w:val="12"/>
            </w:rPr>
            <w:t>R4177 (</w:t>
          </w:r>
          <w:r>
            <w:rPr>
              <w:rFonts w:ascii="Arial" w:hAnsi="Arial"/>
              <w:sz w:val="12"/>
              <w:szCs w:val="12"/>
            </w:rPr>
            <w:t xml:space="preserve">Rev. </w:t>
          </w:r>
          <w:r w:rsidRPr="00523532">
            <w:rPr>
              <w:rFonts w:ascii="Arial" w:hAnsi="Arial"/>
              <w:sz w:val="12"/>
              <w:szCs w:val="12"/>
            </w:rPr>
            <w:t>10/23/2012)</w:t>
          </w:r>
        </w:p>
      </w:tc>
    </w:tr>
  </w:tbl>
  <w:p w14:paraId="6339426D" w14:textId="77777777" w:rsidR="00C849CA" w:rsidRPr="003711F3" w:rsidRDefault="00C849CA" w:rsidP="003711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E69C5" w14:textId="77777777" w:rsidR="007E199B" w:rsidRDefault="007E199B">
      <w:r>
        <w:separator/>
      </w:r>
    </w:p>
  </w:footnote>
  <w:footnote w:type="continuationSeparator" w:id="0">
    <w:p w14:paraId="581BBBBA" w14:textId="77777777" w:rsidR="007E199B" w:rsidRDefault="007E19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FB507" w14:textId="77777777" w:rsidR="003B75CF" w:rsidRDefault="003B75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E21FC" w14:textId="77777777" w:rsidR="003B75CF" w:rsidRDefault="003B75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B084C" w14:textId="77777777" w:rsidR="003B75CF" w:rsidRDefault="003B75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820B5C"/>
    <w:multiLevelType w:val="singleLevel"/>
    <w:tmpl w:val="12408C6E"/>
    <w:lvl w:ilvl="0">
      <w:start w:val="1"/>
      <w:numFmt w:val="decimal"/>
      <w:lvlText w:val="%1."/>
      <w:legacy w:legacy="1" w:legacySpace="0" w:legacyIndent="360"/>
      <w:lvlJc w:val="left"/>
      <w:pPr>
        <w:ind w:left="360" w:hanging="360"/>
      </w:pPr>
    </w:lvl>
  </w:abstractNum>
  <w:num w:numId="1" w16cid:durableId="702365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C7F"/>
    <w:rsid w:val="000136A5"/>
    <w:rsid w:val="0007007F"/>
    <w:rsid w:val="00070E97"/>
    <w:rsid w:val="000A3B42"/>
    <w:rsid w:val="000B4956"/>
    <w:rsid w:val="000F7A8C"/>
    <w:rsid w:val="0010678F"/>
    <w:rsid w:val="001623CC"/>
    <w:rsid w:val="00170453"/>
    <w:rsid w:val="00175475"/>
    <w:rsid w:val="001B230F"/>
    <w:rsid w:val="002043C5"/>
    <w:rsid w:val="00217748"/>
    <w:rsid w:val="002554E9"/>
    <w:rsid w:val="0028762C"/>
    <w:rsid w:val="002A4B8B"/>
    <w:rsid w:val="002A5BF5"/>
    <w:rsid w:val="002C09BD"/>
    <w:rsid w:val="002C1F0C"/>
    <w:rsid w:val="002C4ECB"/>
    <w:rsid w:val="003016F1"/>
    <w:rsid w:val="003111A1"/>
    <w:rsid w:val="003177A6"/>
    <w:rsid w:val="003351C8"/>
    <w:rsid w:val="003711F3"/>
    <w:rsid w:val="003B75A9"/>
    <w:rsid w:val="003B75CF"/>
    <w:rsid w:val="004147C6"/>
    <w:rsid w:val="00466672"/>
    <w:rsid w:val="004A077E"/>
    <w:rsid w:val="004C6EF7"/>
    <w:rsid w:val="004D0869"/>
    <w:rsid w:val="004D1506"/>
    <w:rsid w:val="004E4570"/>
    <w:rsid w:val="00523532"/>
    <w:rsid w:val="00571122"/>
    <w:rsid w:val="00585D5A"/>
    <w:rsid w:val="005B01A6"/>
    <w:rsid w:val="006869E2"/>
    <w:rsid w:val="006D13F9"/>
    <w:rsid w:val="006E7E65"/>
    <w:rsid w:val="007036C3"/>
    <w:rsid w:val="007430C9"/>
    <w:rsid w:val="007E199B"/>
    <w:rsid w:val="007E6C7F"/>
    <w:rsid w:val="00844415"/>
    <w:rsid w:val="00865354"/>
    <w:rsid w:val="008A7F9E"/>
    <w:rsid w:val="008E091D"/>
    <w:rsid w:val="008E2968"/>
    <w:rsid w:val="00944C0F"/>
    <w:rsid w:val="00945573"/>
    <w:rsid w:val="00972ED4"/>
    <w:rsid w:val="009A3CE3"/>
    <w:rsid w:val="009C2E33"/>
    <w:rsid w:val="009F7E0C"/>
    <w:rsid w:val="00A11EA8"/>
    <w:rsid w:val="00A250E0"/>
    <w:rsid w:val="00A75CE9"/>
    <w:rsid w:val="00B421E3"/>
    <w:rsid w:val="00B438CD"/>
    <w:rsid w:val="00B530AE"/>
    <w:rsid w:val="00B57C5E"/>
    <w:rsid w:val="00B87402"/>
    <w:rsid w:val="00C71CE9"/>
    <w:rsid w:val="00C849CA"/>
    <w:rsid w:val="00C91955"/>
    <w:rsid w:val="00D32184"/>
    <w:rsid w:val="00D50AFB"/>
    <w:rsid w:val="00D7620E"/>
    <w:rsid w:val="00D844DF"/>
    <w:rsid w:val="00DA44E0"/>
    <w:rsid w:val="00DD0CFF"/>
    <w:rsid w:val="00DE505C"/>
    <w:rsid w:val="00DF77FF"/>
    <w:rsid w:val="00E3779C"/>
    <w:rsid w:val="00EB1DC9"/>
    <w:rsid w:val="00EC7648"/>
    <w:rsid w:val="00F7673C"/>
    <w:rsid w:val="00F77BA2"/>
    <w:rsid w:val="00F93BDD"/>
    <w:rsid w:val="00FA321B"/>
    <w:rsid w:val="00FB3150"/>
    <w:rsid w:val="00FE3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3941FC"/>
  <w15:chartTrackingRefBased/>
  <w15:docId w15:val="{45AD60CC-AB3F-473B-9566-7C07735E0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523532"/>
    <w:rPr>
      <w:rFonts w:ascii="Tahoma" w:hAnsi="Tahoma" w:cs="Tahoma"/>
      <w:sz w:val="16"/>
      <w:szCs w:val="16"/>
    </w:rPr>
  </w:style>
  <w:style w:type="table" w:styleId="TableGrid">
    <w:name w:val="Table Grid"/>
    <w:basedOn w:val="TableNormal"/>
    <w:rsid w:val="003711F3"/>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3711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rrisd2\Downloads\R417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OM Forms" ma:contentTypeID="0x010100D80FC88A48A3EA4889EF01C87FCFD42A0300EA38A55D2625AC4196482182C42C93ED" ma:contentTypeVersion="52" ma:contentTypeDescription="" ma:contentTypeScope="" ma:versionID="eeaea78de69b6f08453b031824185ca2">
  <xsd:schema xmlns:xsd="http://www.w3.org/2001/XMLSchema" xmlns:xs="http://www.w3.org/2001/XMLSchema" xmlns:p="http://schemas.microsoft.com/office/2006/metadata/properties" xmlns:ns2="e4664c3e-f049-4574-bd7d-7499d2032cca" xmlns:ns3="2746457b-036f-47c6-8df2-3e4c774f2533" xmlns:ns4="d9714dde-c695-4ea8-b655-78d805a88dee" xmlns:ns5="c4b7b66b-6b7a-4459-be8a-c732880fd4c0" targetNamespace="http://schemas.microsoft.com/office/2006/metadata/properties" ma:root="true" ma:fieldsID="e9672bbeb0bc8a11e842b5b272db3c9b" ns2:_="" ns3:_="" ns4:_="" ns5:_="">
    <xsd:import namespace="e4664c3e-f049-4574-bd7d-7499d2032cca"/>
    <xsd:import namespace="2746457b-036f-47c6-8df2-3e4c774f2533"/>
    <xsd:import namespace="d9714dde-c695-4ea8-b655-78d805a88dee"/>
    <xsd:import namespace="c4b7b66b-6b7a-4459-be8a-c732880fd4c0"/>
    <xsd:element name="properties">
      <xsd:complexType>
        <xsd:sequence>
          <xsd:element name="documentManagement">
            <xsd:complexType>
              <xsd:all>
                <xsd:element ref="ns2:kfc2e9f34b584e09a4dfad45193fd617" minOccurs="0"/>
                <xsd:element ref="ns2:TaxCatchAll" minOccurs="0"/>
                <xsd:element ref="ns2:TaxCatchAllLabel" minOccurs="0"/>
                <xsd:element ref="ns2:k34b14aa96934db7a6567dc83a5ee0ba" minOccurs="0"/>
                <xsd:element ref="ns2:d8220c9e1229488886af245725860cbe" minOccurs="0"/>
                <xsd:element ref="ns2:Document_x0020_Number" minOccurs="0"/>
                <xsd:element ref="ns2:Document_x0020_Description" minOccurs="0"/>
                <xsd:element ref="ns3:MediaServiceMetadata" minOccurs="0"/>
                <xsd:element ref="ns4:SharedWithUsers" minOccurs="0"/>
                <xsd:element ref="ns4:SharedWithDetails" minOccurs="0"/>
                <xsd:element ref="ns5:h53df114bfda4c939954b5f29978f02e"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64c3e-f049-4574-bd7d-7499d2032cca" elementFormDefault="qualified">
    <xsd:import namespace="http://schemas.microsoft.com/office/2006/documentManagement/types"/>
    <xsd:import namespace="http://schemas.microsoft.com/office/infopath/2007/PartnerControls"/>
    <xsd:element name="kfc2e9f34b584e09a4dfad45193fd617" ma:index="8" nillable="true" ma:taxonomy="true" ma:internalName="kfc2e9f34b584e09a4dfad45193fd617" ma:taxonomyFieldName="Content_x0020_Audience" ma:displayName="Content Audience" ma:default="1;#All Employees|6bc884fa-9dfb-49ce-af07-824c4a8a1ac0" ma:fieldId="{4fc2e9f3-4b58-4e09-a4df-ad45193fd617}" ma:sspId="c0d83692-8000-456c-81e0-753272234f01" ma:termSetId="1b6069bf-5926-44b7-98d6-cc0bec659d35"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bb5fb9e0-e49d-40bc-98bb-a0600b7aa1ed}" ma:internalName="TaxCatchAll" ma:showField="CatchAllData" ma:web="c4b7b66b-6b7a-4459-be8a-c732880fd4c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b5fb9e0-e49d-40bc-98bb-a0600b7aa1ed}" ma:internalName="TaxCatchAllLabel" ma:readOnly="true" ma:showField="CatchAllDataLabel" ma:web="c4b7b66b-6b7a-4459-be8a-c732880fd4c0">
      <xsd:complexType>
        <xsd:complexContent>
          <xsd:extension base="dms:MultiChoiceLookup">
            <xsd:sequence>
              <xsd:element name="Value" type="dms:Lookup" maxOccurs="unbounded" minOccurs="0" nillable="true"/>
            </xsd:sequence>
          </xsd:extension>
        </xsd:complexContent>
      </xsd:complexType>
    </xsd:element>
    <xsd:element name="k34b14aa96934db7a6567dc83a5ee0ba" ma:index="12" nillable="true" ma:taxonomy="true" ma:internalName="k34b14aa96934db7a6567dc83a5ee0ba" ma:taxonomyFieldName="Topic_x0020_Keyword" ma:displayName="Topic Keyword" ma:default="" ma:fieldId="{434b14aa-9693-4db7-a656-7dc83a5ee0ba}" ma:taxonomyMulti="true" ma:sspId="c0d83692-8000-456c-81e0-753272234f01" ma:termSetId="327cd3ef-44fa-40bc-92ad-acd4fab1e856" ma:anchorId="00000000-0000-0000-0000-000000000000" ma:open="false" ma:isKeyword="false">
      <xsd:complexType>
        <xsd:sequence>
          <xsd:element ref="pc:Terms" minOccurs="0" maxOccurs="1"/>
        </xsd:sequence>
      </xsd:complexType>
    </xsd:element>
    <xsd:element name="d8220c9e1229488886af245725860cbe" ma:index="14" nillable="true" ma:taxonomy="true" ma:internalName="d8220c9e1229488886af245725860cbe" ma:taxonomyFieldName="Type_x0020_Keyword" ma:displayName="Type Keyword" ma:default="" ma:fieldId="{d8220c9e-1229-4888-86af-245725860cbe}" ma:taxonomyMulti="true" ma:sspId="c0d83692-8000-456c-81e0-753272234f01" ma:termSetId="18693f18-3c31-473d-87dc-6b6a3b715b36" ma:anchorId="00000000-0000-0000-0000-000000000000" ma:open="false" ma:isKeyword="false">
      <xsd:complexType>
        <xsd:sequence>
          <xsd:element ref="pc:Terms" minOccurs="0" maxOccurs="1"/>
        </xsd:sequence>
      </xsd:complexType>
    </xsd:element>
    <xsd:element name="Document_x0020_Number" ma:index="16" nillable="true" ma:displayName="Document Number" ma:internalName="Document_x0020_Number">
      <xsd:simpleType>
        <xsd:restriction base="dms:Text">
          <xsd:maxLength value="255"/>
        </xsd:restriction>
      </xsd:simpleType>
    </xsd:element>
    <xsd:element name="Document_x0020_Description" ma:index="17" nillable="true" ma:displayName="Document Description" ma:internalName="Document_x0020_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46457b-036f-47c6-8df2-3e4c774f2533"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714dde-c695-4ea8-b655-78d805a88de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b7b66b-6b7a-4459-be8a-c732880fd4c0" elementFormDefault="qualified">
    <xsd:import namespace="http://schemas.microsoft.com/office/2006/documentManagement/types"/>
    <xsd:import namespace="http://schemas.microsoft.com/office/infopath/2007/PartnerControls"/>
    <xsd:element name="h53df114bfda4c939954b5f29978f02e" ma:index="22" nillable="true" ma:taxonomy="true" ma:internalName="h53df114bfda4c939954b5f29978f02e" ma:taxonomyFieldName="DNR_x0020_Division" ma:displayName="DNR Division" ma:default="" ma:fieldId="{153df114-bfda-4c93-9954-b5f29978f02e}" ma:taxonomyMulti="true" ma:sspId="c0d83692-8000-456c-81e0-753272234f01" ma:termSetId="905a7ef3-fc37-4b81-9c1d-76d89cc39214"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4664c3e-f049-4574-bd7d-7499d2032cca">
      <Value>544</Value>
      <Value>1</Value>
    </TaxCatchAll>
    <kfc2e9f34b584e09a4dfad45193fd617 xmlns="e4664c3e-f049-4574-bd7d-7499d2032cca">
      <Terms xmlns="http://schemas.microsoft.com/office/infopath/2007/PartnerControls">
        <TermInfo xmlns="http://schemas.microsoft.com/office/infopath/2007/PartnerControls">
          <TermName xmlns="http://schemas.microsoft.com/office/infopath/2007/PartnerControls">All Employees</TermName>
          <TermId xmlns="http://schemas.microsoft.com/office/infopath/2007/PartnerControls">6bc884fa-9dfb-49ce-af07-824c4a8a1ac0</TermId>
        </TermInfo>
      </Terms>
    </kfc2e9f34b584e09a4dfad45193fd617>
    <d8220c9e1229488886af245725860cbe xmlns="e4664c3e-f049-4574-bd7d-7499d2032cca">
      <Terms xmlns="http://schemas.microsoft.com/office/infopath/2007/PartnerControls"/>
    </d8220c9e1229488886af245725860cbe>
    <h53df114bfda4c939954b5f29978f02e xmlns="c4b7b66b-6b7a-4459-be8a-c732880fd4c0">
      <Terms xmlns="http://schemas.microsoft.com/office/infopath/2007/PartnerControls">
        <TermInfo xmlns="http://schemas.microsoft.com/office/infopath/2007/PartnerControls">
          <TermName xmlns="http://schemas.microsoft.com/office/infopath/2007/PartnerControls">FRD</TermName>
          <TermId xmlns="http://schemas.microsoft.com/office/infopath/2007/PartnerControls">15bf0242-2bdf-4aa6-bb45-c6b8a358b7e1</TermId>
        </TermInfo>
      </Terms>
    </h53df114bfda4c939954b5f29978f02e>
    <k34b14aa96934db7a6567dc83a5ee0ba xmlns="e4664c3e-f049-4574-bd7d-7499d2032cca">
      <Terms xmlns="http://schemas.microsoft.com/office/infopath/2007/PartnerControls"/>
    </k34b14aa96934db7a6567dc83a5ee0ba>
    <Document_x0020_Number xmlns="e4664c3e-f049-4574-bd7d-7499d2032cca" xsi:nil="true"/>
    <Document_x0020_Description xmlns="e4664c3e-f049-4574-bd7d-7499d2032cc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c0d83692-8000-456c-81e0-753272234f01" ContentTypeId="0x010100D80FC88A48A3EA4889EF01C87FCFD42A03" PreviousValue="false"/>
</file>

<file path=customXml/itemProps1.xml><?xml version="1.0" encoding="utf-8"?>
<ds:datastoreItem xmlns:ds="http://schemas.openxmlformats.org/officeDocument/2006/customXml" ds:itemID="{78E1CF9A-7512-4676-A9B2-F2E5594D9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664c3e-f049-4574-bd7d-7499d2032cca"/>
    <ds:schemaRef ds:uri="2746457b-036f-47c6-8df2-3e4c774f2533"/>
    <ds:schemaRef ds:uri="d9714dde-c695-4ea8-b655-78d805a88dee"/>
    <ds:schemaRef ds:uri="c4b7b66b-6b7a-4459-be8a-c732880fd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4A2D81-4A61-4D88-B748-10DDD85024CA}">
  <ds:schemaRefs>
    <ds:schemaRef ds:uri="http://schemas.microsoft.com/office/2006/metadata/properties"/>
    <ds:schemaRef ds:uri="http://schemas.microsoft.com/office/infopath/2007/PartnerControls"/>
    <ds:schemaRef ds:uri="e4664c3e-f049-4574-bd7d-7499d2032cca"/>
    <ds:schemaRef ds:uri="c4b7b66b-6b7a-4459-be8a-c732880fd4c0"/>
  </ds:schemaRefs>
</ds:datastoreItem>
</file>

<file path=customXml/itemProps3.xml><?xml version="1.0" encoding="utf-8"?>
<ds:datastoreItem xmlns:ds="http://schemas.openxmlformats.org/officeDocument/2006/customXml" ds:itemID="{D5ECD2A4-CE05-420E-9536-3C9EE81C50C7}">
  <ds:schemaRefs>
    <ds:schemaRef ds:uri="http://schemas.microsoft.com/sharepoint/v3/contenttype/forms"/>
  </ds:schemaRefs>
</ds:datastoreItem>
</file>

<file path=customXml/itemProps4.xml><?xml version="1.0" encoding="utf-8"?>
<ds:datastoreItem xmlns:ds="http://schemas.openxmlformats.org/officeDocument/2006/customXml" ds:itemID="{FBFCE5D5-06D7-4AB2-AF3D-79997BC9616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R4177</Template>
  <TotalTime>65</TotalTime>
  <Pages>2</Pages>
  <Words>501</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Survey Request Form</vt:lpstr>
    </vt:vector>
  </TitlesOfParts>
  <Company>State of Michigan</Company>
  <LinksUpToDate>false</LinksUpToDate>
  <CharactersWithSpaces>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Survey Request Form</dc:title>
  <dc:subject>SURVEY REQUEST</dc:subject>
  <dc:creator>Parris, Dale (DNR)</dc:creator>
  <cp:keywords/>
  <dc:description/>
  <cp:lastModifiedBy>Natzke, Daniel (DNR)</cp:lastModifiedBy>
  <cp:revision>42</cp:revision>
  <cp:lastPrinted>2012-10-23T14:06:00Z</cp:lastPrinted>
  <dcterms:created xsi:type="dcterms:W3CDTF">2023-05-27T20:53:00Z</dcterms:created>
  <dcterms:modified xsi:type="dcterms:W3CDTF">2023-06-22T19:16:00Z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0x010100D80FC88A48A3EA4889EF01C87FCFD42A0300EA38A55D2625AC4196482182C42C93ED</vt:lpwstr>
  </property>
  <property fmtid="{D5CDD505-2E9C-101B-9397-08002B2CF9AE}" pid="3" name="Content Audience">
    <vt:lpwstr>1;#All Employees|6bc884fa-9dfb-49ce-af07-824c4a8a1ac0</vt:lpwstr>
  </property>
  <property fmtid="{D5CDD505-2E9C-101B-9397-08002B2CF9AE}" pid="4" name="DNR Division">
    <vt:lpwstr>544;#FRD|15bf0242-2bdf-4aa6-bb45-c6b8a358b7e1</vt:lpwstr>
  </property>
  <property fmtid="{D5CDD505-2E9C-101B-9397-08002B2CF9AE}" pid="5" name="Topic Keyword">
    <vt:lpwstr/>
  </property>
  <property fmtid="{D5CDD505-2E9C-101B-9397-08002B2CF9AE}" pid="6" name="Type Keyword">
    <vt:lpwstr/>
  </property>
  <property fmtid="{D5CDD505-2E9C-101B-9397-08002B2CF9AE}" pid="7" name="MSIP_Label_3a2fed65-62e7-46ea-af74-187e0c17143a_Enabled">
    <vt:lpwstr>true</vt:lpwstr>
  </property>
  <property fmtid="{D5CDD505-2E9C-101B-9397-08002B2CF9AE}" pid="8" name="MSIP_Label_3a2fed65-62e7-46ea-af74-187e0c17143a_SetDate">
    <vt:lpwstr>2023-05-27T20:18:19Z</vt:lpwstr>
  </property>
  <property fmtid="{D5CDD505-2E9C-101B-9397-08002B2CF9AE}" pid="9" name="MSIP_Label_3a2fed65-62e7-46ea-af74-187e0c17143a_Method">
    <vt:lpwstr>Privileged</vt:lpwstr>
  </property>
  <property fmtid="{D5CDD505-2E9C-101B-9397-08002B2CF9AE}" pid="10" name="MSIP_Label_3a2fed65-62e7-46ea-af74-187e0c17143a_Name">
    <vt:lpwstr>3a2fed65-62e7-46ea-af74-187e0c17143a</vt:lpwstr>
  </property>
  <property fmtid="{D5CDD505-2E9C-101B-9397-08002B2CF9AE}" pid="11" name="MSIP_Label_3a2fed65-62e7-46ea-af74-187e0c17143a_SiteId">
    <vt:lpwstr>d5fb7087-3777-42ad-966a-892ef47225d1</vt:lpwstr>
  </property>
  <property fmtid="{D5CDD505-2E9C-101B-9397-08002B2CF9AE}" pid="12" name="MSIP_Label_3a2fed65-62e7-46ea-af74-187e0c17143a_ActionId">
    <vt:lpwstr>c086c801-8967-446e-8c8d-e116eb55456b</vt:lpwstr>
  </property>
  <property fmtid="{D5CDD505-2E9C-101B-9397-08002B2CF9AE}" pid="13" name="MSIP_Label_3a2fed65-62e7-46ea-af74-187e0c17143a_ContentBits">
    <vt:lpwstr>0</vt:lpwstr>
  </property>
</Properties>
</file>